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58A8" w14:textId="2A8B598D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314C3">
        <w:rPr>
          <w:rFonts w:ascii="Arial" w:hAnsi="Arial" w:cs="Arial"/>
          <w:b/>
          <w:bCs/>
          <w:sz w:val="22"/>
          <w:szCs w:val="22"/>
        </w:rPr>
        <w:t>MINUTES</w:t>
      </w:r>
      <w:r w:rsidR="009512A6" w:rsidRPr="008E61B0">
        <w:rPr>
          <w:rFonts w:ascii="Arial" w:hAnsi="Arial" w:cs="Arial"/>
          <w:b/>
          <w:bCs/>
          <w:color w:val="EE0000"/>
          <w:sz w:val="22"/>
          <w:szCs w:val="22"/>
        </w:rPr>
        <w:t>Worksheet</w:t>
      </w:r>
      <w:proofErr w:type="spellEnd"/>
    </w:p>
    <w:p w14:paraId="441EEF23" w14:textId="77777777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4C3">
        <w:rPr>
          <w:rFonts w:ascii="Arial" w:hAnsi="Arial" w:cs="Arial"/>
          <w:b/>
          <w:bCs/>
          <w:sz w:val="22"/>
          <w:szCs w:val="22"/>
        </w:rPr>
        <w:t>AMERICAN LEGION POST 318</w:t>
      </w:r>
    </w:p>
    <w:p w14:paraId="71C8DDD7" w14:textId="77777777" w:rsidR="00742BAC" w:rsidRPr="00F314C3" w:rsidRDefault="00742BAC" w:rsidP="00742B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14C3">
        <w:rPr>
          <w:rFonts w:ascii="Arial" w:hAnsi="Arial" w:cs="Arial"/>
          <w:b/>
          <w:bCs/>
          <w:sz w:val="22"/>
          <w:szCs w:val="22"/>
        </w:rPr>
        <w:t>REGULAR MEETING</w:t>
      </w:r>
    </w:p>
    <w:p w14:paraId="41F36FED" w14:textId="4E94909C" w:rsidR="00742BAC" w:rsidRPr="00F314C3" w:rsidRDefault="00C82D74" w:rsidP="00742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FEBRUARY 11</w:t>
      </w:r>
      <w:r w:rsidR="00C01E76" w:rsidRPr="00F314C3">
        <w:rPr>
          <w:rFonts w:ascii="Arial" w:hAnsi="Arial" w:cs="Arial"/>
          <w:b/>
          <w:bCs/>
          <w:sz w:val="22"/>
          <w:szCs w:val="22"/>
        </w:rPr>
        <w:t>, 2026</w:t>
      </w:r>
    </w:p>
    <w:p w14:paraId="3319A373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A05023" w14:textId="5800EDC9" w:rsidR="00742BAC" w:rsidRPr="006F01A5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1A5">
        <w:rPr>
          <w:rFonts w:ascii="Times New Roman" w:hAnsi="Times New Roman" w:cs="Times New Roman"/>
          <w:sz w:val="20"/>
          <w:szCs w:val="20"/>
        </w:rPr>
        <w:t xml:space="preserve">Commander </w:t>
      </w:r>
      <w:r w:rsidR="00700EE0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called the Post Meeting to order at approximately 7:00 PM. Colors were in place and saluted. </w:t>
      </w:r>
      <w:r w:rsidR="00700EE0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gave the Recognition of POW-MIAs, and the POW-MIA Chair Cover was placed by </w:t>
      </w:r>
      <w:r w:rsidR="001055E1" w:rsidRPr="006F01A5">
        <w:rPr>
          <w:rFonts w:ascii="Times New Roman" w:hAnsi="Times New Roman" w:cs="Times New Roman"/>
          <w:sz w:val="20"/>
          <w:szCs w:val="20"/>
        </w:rPr>
        <w:t>Gregorio</w:t>
      </w:r>
      <w:r w:rsidRPr="006F01A5">
        <w:rPr>
          <w:rFonts w:ascii="Times New Roman" w:hAnsi="Times New Roman" w:cs="Times New Roman"/>
          <w:sz w:val="20"/>
          <w:szCs w:val="20"/>
        </w:rPr>
        <w:t xml:space="preserve">. The Opening Prayer was given by </w:t>
      </w:r>
      <w:r w:rsidR="000D268B" w:rsidRPr="006F01A5">
        <w:rPr>
          <w:rFonts w:ascii="Times New Roman" w:hAnsi="Times New Roman" w:cs="Times New Roman"/>
          <w:sz w:val="20"/>
          <w:szCs w:val="20"/>
        </w:rPr>
        <w:t xml:space="preserve">Chaplain </w:t>
      </w:r>
      <w:r w:rsidRPr="006F01A5">
        <w:rPr>
          <w:rFonts w:ascii="Times New Roman" w:hAnsi="Times New Roman" w:cs="Times New Roman"/>
          <w:sz w:val="20"/>
          <w:szCs w:val="20"/>
        </w:rPr>
        <w:t xml:space="preserve">Heberly. Reciting of the Pledge of Allegiance was led by </w:t>
      </w:r>
      <w:r w:rsidR="00F87184" w:rsidRPr="006F01A5">
        <w:rPr>
          <w:rFonts w:ascii="Times New Roman" w:hAnsi="Times New Roman" w:cs="Times New Roman"/>
          <w:sz w:val="20"/>
          <w:szCs w:val="20"/>
        </w:rPr>
        <w:t>1</w:t>
      </w:r>
      <w:r w:rsidR="00F87184" w:rsidRPr="006F01A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F87184" w:rsidRPr="006F01A5">
        <w:rPr>
          <w:rFonts w:ascii="Times New Roman" w:hAnsi="Times New Roman" w:cs="Times New Roman"/>
          <w:sz w:val="20"/>
          <w:szCs w:val="20"/>
        </w:rPr>
        <w:t xml:space="preserve"> Vice Commander </w:t>
      </w:r>
      <w:r w:rsidRPr="006F01A5">
        <w:rPr>
          <w:rFonts w:ascii="Times New Roman" w:hAnsi="Times New Roman" w:cs="Times New Roman"/>
          <w:sz w:val="20"/>
          <w:szCs w:val="20"/>
        </w:rPr>
        <w:t xml:space="preserve">Sipes. Reciting of the Preamble was led by 2nd Vice Commander Sunderhaus. </w:t>
      </w:r>
      <w:r w:rsidR="00B00851" w:rsidRPr="006F01A5">
        <w:rPr>
          <w:rFonts w:ascii="Times New Roman" w:hAnsi="Times New Roman" w:cs="Times New Roman"/>
          <w:sz w:val="20"/>
          <w:szCs w:val="20"/>
        </w:rPr>
        <w:t>Minnich</w:t>
      </w:r>
      <w:r w:rsidRPr="006F01A5">
        <w:rPr>
          <w:rFonts w:ascii="Times New Roman" w:hAnsi="Times New Roman" w:cs="Times New Roman"/>
          <w:sz w:val="20"/>
          <w:szCs w:val="20"/>
        </w:rPr>
        <w:t xml:space="preserve"> then opened the meeting for the normal order of business.</w:t>
      </w:r>
    </w:p>
    <w:p w14:paraId="5D02F6AE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2F34FF" w14:textId="47BE9189" w:rsid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  <w:u w:val="single"/>
        </w:rPr>
        <w:t>Attendance:</w:t>
      </w:r>
      <w:r w:rsidRPr="00742BAC">
        <w:rPr>
          <w:rFonts w:ascii="Times New Roman" w:hAnsi="Times New Roman" w:cs="Times New Roman"/>
          <w:sz w:val="22"/>
          <w:szCs w:val="22"/>
        </w:rPr>
        <w:t xml:space="preserve"> </w:t>
      </w:r>
      <w:r w:rsidRPr="006F01A5">
        <w:rPr>
          <w:rFonts w:ascii="Times New Roman" w:hAnsi="Times New Roman" w:cs="Times New Roman"/>
          <w:sz w:val="20"/>
          <w:szCs w:val="20"/>
        </w:rPr>
        <w:t xml:space="preserve">Sergeant at Arms Caskey advised that there were </w:t>
      </w:r>
      <w:r w:rsidR="00C82D74">
        <w:rPr>
          <w:rFonts w:ascii="Times New Roman" w:hAnsi="Times New Roman" w:cs="Times New Roman"/>
          <w:sz w:val="20"/>
          <w:szCs w:val="20"/>
        </w:rPr>
        <w:t xml:space="preserve">      </w:t>
      </w:r>
      <w:r w:rsidRPr="006F01A5">
        <w:rPr>
          <w:rFonts w:ascii="Times New Roman" w:hAnsi="Times New Roman" w:cs="Times New Roman"/>
          <w:sz w:val="20"/>
          <w:szCs w:val="20"/>
        </w:rPr>
        <w:t xml:space="preserve"> Post 318 members physically and 0 via ZOOM in attendance for a total of </w:t>
      </w:r>
      <w:r w:rsidR="00C82D74">
        <w:rPr>
          <w:rFonts w:ascii="Times New Roman" w:hAnsi="Times New Roman" w:cs="Times New Roman"/>
          <w:sz w:val="20"/>
          <w:szCs w:val="20"/>
        </w:rPr>
        <w:t xml:space="preserve">      </w:t>
      </w:r>
      <w:r w:rsidR="00D3359B" w:rsidRPr="006F01A5">
        <w:rPr>
          <w:rFonts w:ascii="Times New Roman" w:hAnsi="Times New Roman" w:cs="Times New Roman"/>
          <w:sz w:val="20"/>
          <w:szCs w:val="20"/>
        </w:rPr>
        <w:t xml:space="preserve"> Post</w:t>
      </w:r>
      <w:r w:rsidRPr="006F01A5">
        <w:rPr>
          <w:rFonts w:ascii="Times New Roman" w:hAnsi="Times New Roman" w:cs="Times New Roman"/>
          <w:sz w:val="20"/>
          <w:szCs w:val="20"/>
        </w:rPr>
        <w:t xml:space="preserve"> members, which </w:t>
      </w:r>
      <w:r w:rsidR="00D736FF" w:rsidRPr="006F01A5">
        <w:rPr>
          <w:rFonts w:ascii="Times New Roman" w:hAnsi="Times New Roman" w:cs="Times New Roman"/>
          <w:sz w:val="20"/>
          <w:szCs w:val="20"/>
        </w:rPr>
        <w:t>exceeded</w:t>
      </w:r>
      <w:r w:rsidRPr="006F01A5">
        <w:rPr>
          <w:rFonts w:ascii="Times New Roman" w:hAnsi="Times New Roman" w:cs="Times New Roman"/>
          <w:sz w:val="20"/>
          <w:szCs w:val="20"/>
        </w:rPr>
        <w:t xml:space="preserve"> the quorum of 18. There </w:t>
      </w:r>
      <w:r w:rsidR="00C82D74">
        <w:rPr>
          <w:rFonts w:ascii="Times New Roman" w:hAnsi="Times New Roman" w:cs="Times New Roman"/>
          <w:sz w:val="20"/>
          <w:szCs w:val="20"/>
        </w:rPr>
        <w:t xml:space="preserve">were       </w:t>
      </w:r>
      <w:r w:rsidR="00A55A1B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316753" w:rsidRPr="006F01A5">
        <w:rPr>
          <w:rFonts w:ascii="Times New Roman" w:hAnsi="Times New Roman" w:cs="Times New Roman"/>
          <w:sz w:val="20"/>
          <w:szCs w:val="20"/>
        </w:rPr>
        <w:t>SAL</w:t>
      </w:r>
      <w:r w:rsidRPr="006F01A5">
        <w:rPr>
          <w:rFonts w:ascii="Times New Roman" w:hAnsi="Times New Roman" w:cs="Times New Roman"/>
          <w:sz w:val="20"/>
          <w:szCs w:val="20"/>
        </w:rPr>
        <w:t xml:space="preserve"> Squadron 318 </w:t>
      </w:r>
      <w:r w:rsidR="009547E5" w:rsidRPr="006F01A5">
        <w:rPr>
          <w:rFonts w:ascii="Times New Roman" w:hAnsi="Times New Roman" w:cs="Times New Roman"/>
          <w:sz w:val="20"/>
          <w:szCs w:val="20"/>
        </w:rPr>
        <w:t>member</w:t>
      </w:r>
      <w:r w:rsidR="00C82D74">
        <w:rPr>
          <w:rFonts w:ascii="Times New Roman" w:hAnsi="Times New Roman" w:cs="Times New Roman"/>
          <w:sz w:val="20"/>
          <w:szCs w:val="20"/>
        </w:rPr>
        <w:t>s</w:t>
      </w:r>
      <w:r w:rsidRPr="006F01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4055F" w:rsidRPr="006F01A5">
        <w:rPr>
          <w:rFonts w:ascii="Times New Roman" w:hAnsi="Times New Roman" w:cs="Times New Roman"/>
          <w:sz w:val="20"/>
          <w:szCs w:val="20"/>
        </w:rPr>
        <w:t>present</w:t>
      </w:r>
      <w:proofErr w:type="gramEnd"/>
      <w:r w:rsidR="0064055F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Pr="006F01A5">
        <w:rPr>
          <w:rFonts w:ascii="Times New Roman" w:hAnsi="Times New Roman" w:cs="Times New Roman"/>
          <w:sz w:val="20"/>
          <w:szCs w:val="20"/>
        </w:rPr>
        <w:t xml:space="preserve">and </w:t>
      </w:r>
      <w:r w:rsidR="00C82D74">
        <w:rPr>
          <w:rFonts w:ascii="Times New Roman" w:hAnsi="Times New Roman" w:cs="Times New Roman"/>
          <w:sz w:val="20"/>
          <w:szCs w:val="20"/>
        </w:rPr>
        <w:t xml:space="preserve">       </w:t>
      </w:r>
      <w:r w:rsidR="00DE1A86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D00057">
        <w:rPr>
          <w:rFonts w:ascii="Times New Roman" w:hAnsi="Times New Roman" w:cs="Times New Roman"/>
          <w:sz w:val="20"/>
          <w:szCs w:val="20"/>
        </w:rPr>
        <w:t xml:space="preserve">Post 318 </w:t>
      </w:r>
      <w:r w:rsidR="00C82D74">
        <w:rPr>
          <w:rFonts w:ascii="Times New Roman" w:hAnsi="Times New Roman" w:cs="Times New Roman"/>
          <w:sz w:val="20"/>
          <w:szCs w:val="20"/>
        </w:rPr>
        <w:t>Auxiliary</w:t>
      </w:r>
      <w:r w:rsidR="007A2AA2" w:rsidRPr="006F01A5">
        <w:rPr>
          <w:rFonts w:ascii="Times New Roman" w:hAnsi="Times New Roman" w:cs="Times New Roman"/>
          <w:sz w:val="20"/>
          <w:szCs w:val="20"/>
        </w:rPr>
        <w:t xml:space="preserve"> </w:t>
      </w:r>
      <w:r w:rsidR="00D00057">
        <w:rPr>
          <w:rFonts w:ascii="Times New Roman" w:hAnsi="Times New Roman" w:cs="Times New Roman"/>
          <w:sz w:val="20"/>
          <w:szCs w:val="20"/>
        </w:rPr>
        <w:t xml:space="preserve">members </w:t>
      </w:r>
      <w:r w:rsidR="007A2AA2" w:rsidRPr="006F01A5">
        <w:rPr>
          <w:rFonts w:ascii="Times New Roman" w:hAnsi="Times New Roman" w:cs="Times New Roman"/>
          <w:sz w:val="20"/>
          <w:szCs w:val="20"/>
        </w:rPr>
        <w:t>present.</w:t>
      </w:r>
    </w:p>
    <w:p w14:paraId="01F2D0A5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9461EC" w14:textId="23C9F293" w:rsidR="00742BAC" w:rsidRPr="003276F6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76F6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 of Post Officers and Committee Chairs:</w:t>
      </w:r>
      <w:r w:rsidRPr="003276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276F6">
        <w:rPr>
          <w:rFonts w:ascii="Times New Roman" w:hAnsi="Times New Roman" w:cs="Times New Roman"/>
          <w:sz w:val="20"/>
          <w:szCs w:val="20"/>
        </w:rPr>
        <w:t>  </w:t>
      </w:r>
      <w:r w:rsidR="00191A3A" w:rsidRPr="003276F6">
        <w:rPr>
          <w:rFonts w:ascii="Times New Roman" w:hAnsi="Times New Roman" w:cs="Times New Roman"/>
          <w:sz w:val="20"/>
          <w:szCs w:val="20"/>
        </w:rPr>
        <w:t>Carey</w:t>
      </w:r>
      <w:r w:rsidRPr="003276F6">
        <w:rPr>
          <w:rFonts w:ascii="Times New Roman" w:hAnsi="Times New Roman" w:cs="Times New Roman"/>
          <w:sz w:val="20"/>
          <w:szCs w:val="20"/>
        </w:rPr>
        <w:t xml:space="preserve"> conducted the roll call, as follows: </w:t>
      </w:r>
    </w:p>
    <w:tbl>
      <w:tblPr>
        <w:tblW w:w="6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018"/>
        <w:gridCol w:w="50"/>
        <w:gridCol w:w="2569"/>
        <w:gridCol w:w="363"/>
        <w:gridCol w:w="360"/>
      </w:tblGrid>
      <w:tr w:rsidR="003E0C92" w:rsidRPr="00742BAC" w14:paraId="514921C5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2E7D8416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2041024E" w14:textId="77777777" w:rsidR="003E0C92" w:rsidRPr="00742BAC" w:rsidRDefault="003E0C92" w:rsidP="00742BA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42B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    </w:t>
            </w:r>
            <w:r w:rsidRPr="00742BAC">
              <w:rPr>
                <w:rFonts w:ascii="Calibri" w:hAnsi="Calibri" w:cs="Calibri"/>
                <w:b/>
                <w:bCs/>
                <w:sz w:val="22"/>
                <w:szCs w:val="22"/>
              </w:rPr>
              <w:t>Elected Officers</w:t>
            </w:r>
          </w:p>
        </w:tc>
        <w:tc>
          <w:tcPr>
            <w:tcW w:w="50" w:type="dxa"/>
            <w:tcBorders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79023AA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C92" w:rsidRPr="003276F6" w14:paraId="2B80467E" w14:textId="77777777" w:rsidTr="002010A9">
        <w:trPr>
          <w:trHeight w:val="28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5C8D" w14:textId="77777777" w:rsidR="003E0C92" w:rsidRPr="003276F6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933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Commander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3B64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Kirk Minnich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5EA09" w14:textId="74E21640" w:rsidR="003E0C92" w:rsidRPr="003276F6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0C92" w:rsidRPr="00742BAC" w14:paraId="7EEFFD5E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26E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AC25D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1</w:t>
            </w:r>
            <w:r w:rsidRPr="003276F6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3276F6">
              <w:rPr>
                <w:rFonts w:ascii="Calibri" w:hAnsi="Calibri" w:cs="Calibri"/>
                <w:sz w:val="20"/>
                <w:szCs w:val="20"/>
              </w:rPr>
              <w:t xml:space="preserve"> Vice Commander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F3E3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Morgan Sipes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32C1D" w14:textId="207C7B28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33C67712" w14:textId="77777777" w:rsidTr="00A45387">
        <w:trPr>
          <w:trHeight w:val="1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FF2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351C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2nd Vice Commander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43EDE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Tina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C97BF" w14:textId="628D6234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6CFE0E3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AA9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7D79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Adjutant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5DF04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Bob Carey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99AA2" w14:textId="64FD5954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0E3C30E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69BB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C158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D4A1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Randy Lindsey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121D7" w14:textId="6658CFB1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5D5FE7A9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510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C535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Sergeant-at-Arms  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6822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Ralph Caskey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CFA6D" w14:textId="7824B3E1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7101A1E0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23D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7136D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Chaplain / VAVS Coordinator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0FD0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Rob Heberly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82433" w14:textId="3315C53C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3276F6" w14:paraId="32526DF2" w14:textId="77777777" w:rsidTr="002010A9">
        <w:trPr>
          <w:gridAfter w:val="3"/>
          <w:wAfter w:w="3292" w:type="dxa"/>
          <w:trHeight w:val="310"/>
        </w:trPr>
        <w:tc>
          <w:tcPr>
            <w:tcW w:w="0" w:type="auto"/>
            <w:hideMark/>
          </w:tcPr>
          <w:p w14:paraId="66ABF733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shd w:val="clear" w:color="auto" w:fill="FFFFFF"/>
            <w:vAlign w:val="bottom"/>
            <w:hideMark/>
          </w:tcPr>
          <w:p w14:paraId="6E373DD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    Appointed Positions/Chairs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84D150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0C92" w:rsidRPr="00742BAC" w14:paraId="27491D54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B45C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3DFE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Service Officer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24AE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Charlie Cleves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08EF5" w14:textId="653C6A6F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8B059DB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EE9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AFC5B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Americanism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F411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Eric Howland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3152D" w14:textId="59CC03C8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7C064C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F8C2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3D61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Charities, Inc Liaison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8D8E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Dan Wolfangel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586EF" w14:textId="02B9F93C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961A603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592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62ED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SAL Committee Chair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0E49A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Tony Capetillo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E9547" w14:textId="339B23A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95F1B95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A1B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C025C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Bar/Concession Manager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8BCB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Steve Stuntz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6B4B3" w14:textId="61B381A1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1089E9D4" w14:textId="77777777" w:rsidTr="002010A9">
        <w:trPr>
          <w:trHeight w:val="310"/>
        </w:trPr>
        <w:tc>
          <w:tcPr>
            <w:tcW w:w="0" w:type="auto"/>
            <w:hideMark/>
          </w:tcPr>
          <w:p w14:paraId="60B1F3FA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25E99749" w14:textId="2CC8CA37" w:rsidR="003E0C92" w:rsidRPr="003276F6" w:rsidRDefault="00F653B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Alternate to Officers and </w:t>
            </w:r>
            <w:r w:rsidR="002010A9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hairs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0D5DA0B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  <w:hideMark/>
          </w:tcPr>
          <w:p w14:paraId="5BEB541C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  <w:hideMark/>
          </w:tcPr>
          <w:p w14:paraId="6E06A8E2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21336A8F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2A15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726B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Assistant Finance Officer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5386F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Joe Dubois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2E121" w14:textId="3E80E4AA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0543BB12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B2EF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C6380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Assistant Sergeant at Arms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1F5D3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Gary Gregorio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6EB3" w14:textId="71D12C2A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02D988C5" w14:textId="77777777" w:rsidTr="00D00057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C1D0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639C7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Charities, Inc. Treasurer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372D2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sz w:val="20"/>
                <w:szCs w:val="20"/>
              </w:rPr>
              <w:t>Martin Gilbert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88881" w14:textId="0098425F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11F5097C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A11D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1D48B" w14:textId="59FA3A84" w:rsidR="003E0C92" w:rsidRPr="003276F6" w:rsidRDefault="00F653B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3E0C92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>Additional Attendees</w:t>
            </w:r>
            <w:r w:rsidR="00D00CDD" w:rsidRPr="003276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9E68" w14:textId="77777777" w:rsidR="003E0C92" w:rsidRPr="003276F6" w:rsidRDefault="003E0C92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0C151" w14:textId="77777777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43047721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9159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9B8C1" w14:textId="05B14F1A" w:rsidR="003E0C92" w:rsidRPr="003276F6" w:rsidRDefault="009B1190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Auxiliary Commander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1B183" w14:textId="03915B3D" w:rsidR="003E0C92" w:rsidRPr="003276F6" w:rsidRDefault="009B1190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Amanda </w:t>
            </w:r>
            <w:r w:rsidR="00C27054">
              <w:rPr>
                <w:rFonts w:ascii="Calibri" w:hAnsi="Calibri" w:cs="Calibri"/>
                <w:sz w:val="20"/>
                <w:szCs w:val="20"/>
              </w:rPr>
              <w:t>Storck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3B505" w14:textId="7A65F099" w:rsidR="003E0C92" w:rsidRPr="00742BAC" w:rsidRDefault="003E0C92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7054" w:rsidRPr="00742BAC" w14:paraId="0D52A26C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0AB" w14:textId="77777777" w:rsidR="00C27054" w:rsidRPr="00742BAC" w:rsidRDefault="00C27054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2AA14" w14:textId="1BC9E54B" w:rsidR="00C27054" w:rsidRDefault="00E920A6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 2</w:t>
            </w:r>
            <w:r w:rsidRPr="00E920A6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Vice Commander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37F76" w14:textId="0119027A" w:rsidR="00C27054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 Sunderhaus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D7C33" w14:textId="77777777" w:rsidR="00C27054" w:rsidRPr="00742BAC" w:rsidRDefault="00C27054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828" w:rsidRPr="00742BAC" w14:paraId="45C3A3FE" w14:textId="77777777" w:rsidTr="002010A9">
        <w:trPr>
          <w:trHeight w:val="3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FE59" w14:textId="77777777" w:rsidR="00881828" w:rsidRPr="00742BAC" w:rsidRDefault="00881828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F79B1" w14:textId="77777777" w:rsidR="00881828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C6195" w14:textId="77777777" w:rsidR="00881828" w:rsidRDefault="00881828" w:rsidP="00742BA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84249" w14:textId="77777777" w:rsidR="00881828" w:rsidRPr="00742BAC" w:rsidRDefault="00881828" w:rsidP="00191A3A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C92" w:rsidRPr="00742BAC" w14:paraId="57246A20" w14:textId="77777777" w:rsidTr="002010A9">
        <w:trPr>
          <w:gridAfter w:val="3"/>
          <w:wAfter w:w="3292" w:type="dxa"/>
          <w:trHeight w:val="154"/>
        </w:trPr>
        <w:tc>
          <w:tcPr>
            <w:tcW w:w="0" w:type="auto"/>
            <w:shd w:val="clear" w:color="auto" w:fill="FFFFFF"/>
            <w:vAlign w:val="bottom"/>
            <w:hideMark/>
          </w:tcPr>
          <w:p w14:paraId="6CFD9D58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single" w:sz="4" w:space="0" w:color="000000"/>
            </w:tcBorders>
            <w:vAlign w:val="bottom"/>
            <w:hideMark/>
          </w:tcPr>
          <w:p w14:paraId="588A23F7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single" w:sz="4" w:space="0" w:color="000000"/>
            </w:tcBorders>
            <w:hideMark/>
          </w:tcPr>
          <w:p w14:paraId="4692A341" w14:textId="77777777" w:rsidR="003E0C92" w:rsidRPr="00742BAC" w:rsidRDefault="003E0C92" w:rsidP="00742BA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084536" w14:textId="065C1496" w:rsidR="00742BAC" w:rsidRPr="00A45387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5387">
        <w:rPr>
          <w:rFonts w:ascii="Times New Roman" w:hAnsi="Times New Roman" w:cs="Times New Roman"/>
          <w:sz w:val="20"/>
          <w:szCs w:val="20"/>
          <w:u w:val="single"/>
        </w:rPr>
        <w:t>KEY</w:t>
      </w:r>
      <w:r w:rsidRPr="00A45387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A45387">
        <w:rPr>
          <w:rFonts w:ascii="Times New Roman" w:hAnsi="Times New Roman" w:cs="Times New Roman"/>
          <w:sz w:val="20"/>
          <w:szCs w:val="20"/>
        </w:rPr>
        <w:t xml:space="preserve">     X=Present; E=Excused; A=Absent; V=Vacant; Z=via Zoom</w:t>
      </w:r>
    </w:p>
    <w:p w14:paraId="4B61FA7C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53FE8F" w14:textId="659089C0" w:rsidR="00742BAC" w:rsidRPr="0002754B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Minutes: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2754B">
        <w:rPr>
          <w:rFonts w:ascii="Times New Roman" w:hAnsi="Times New Roman" w:cs="Times New Roman"/>
          <w:sz w:val="20"/>
          <w:szCs w:val="20"/>
        </w:rPr>
        <w:t xml:space="preserve">Carey advised that </w:t>
      </w:r>
      <w:proofErr w:type="gramStart"/>
      <w:r w:rsidRPr="0002754B">
        <w:rPr>
          <w:rFonts w:ascii="Times New Roman" w:hAnsi="Times New Roman" w:cs="Times New Roman"/>
          <w:sz w:val="20"/>
          <w:szCs w:val="20"/>
        </w:rPr>
        <w:t xml:space="preserve">the </w:t>
      </w:r>
      <w:r w:rsidR="00A03C11">
        <w:rPr>
          <w:rFonts w:ascii="Times New Roman" w:hAnsi="Times New Roman" w:cs="Times New Roman"/>
          <w:sz w:val="20"/>
          <w:szCs w:val="20"/>
        </w:rPr>
        <w:t>January</w:t>
      </w:r>
      <w:proofErr w:type="gramEnd"/>
      <w:r w:rsidR="00EE1BFD">
        <w:rPr>
          <w:rFonts w:ascii="Times New Roman" w:hAnsi="Times New Roman" w:cs="Times New Roman"/>
          <w:sz w:val="20"/>
          <w:szCs w:val="20"/>
        </w:rPr>
        <w:t xml:space="preserve"> 14</w:t>
      </w:r>
      <w:r w:rsidRPr="0002754B">
        <w:rPr>
          <w:rFonts w:ascii="Times New Roman" w:hAnsi="Times New Roman" w:cs="Times New Roman"/>
          <w:sz w:val="20"/>
          <w:szCs w:val="20"/>
        </w:rPr>
        <w:t>, 202</w:t>
      </w:r>
      <w:r w:rsidR="00891D45">
        <w:rPr>
          <w:rFonts w:ascii="Times New Roman" w:hAnsi="Times New Roman" w:cs="Times New Roman"/>
          <w:sz w:val="20"/>
          <w:szCs w:val="20"/>
        </w:rPr>
        <w:t>6</w:t>
      </w:r>
      <w:r w:rsidRPr="0002754B">
        <w:rPr>
          <w:rFonts w:ascii="Times New Roman" w:hAnsi="Times New Roman" w:cs="Times New Roman"/>
          <w:sz w:val="20"/>
          <w:szCs w:val="20"/>
        </w:rPr>
        <w:t xml:space="preserve">, Meeting Minutes have been posted in the Meeting Minutes binder in the club room, distributed to all EC members, and have been submitted for posting on Post website.  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Motion by </w:t>
      </w:r>
      <w:r w:rsidR="00EE1BFD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to accept the Minutes of the </w:t>
      </w:r>
      <w:r w:rsidR="00EE1BFD">
        <w:rPr>
          <w:rFonts w:ascii="Times New Roman" w:hAnsi="Times New Roman" w:cs="Times New Roman"/>
          <w:b/>
          <w:bCs/>
          <w:sz w:val="20"/>
          <w:szCs w:val="20"/>
        </w:rPr>
        <w:t>January 14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891D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, meeting was Seconded by </w:t>
      </w:r>
      <w:r w:rsidR="00EE1BF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and approved unanimously by the members</w:t>
      </w:r>
      <w:r w:rsidRPr="0002754B">
        <w:rPr>
          <w:rFonts w:ascii="Times New Roman" w:hAnsi="Times New Roman" w:cs="Times New Roman"/>
          <w:sz w:val="20"/>
          <w:szCs w:val="20"/>
        </w:rPr>
        <w:t>.</w:t>
      </w:r>
    </w:p>
    <w:p w14:paraId="7B86E343" w14:textId="77777777" w:rsidR="00024E95" w:rsidRPr="0002754B" w:rsidRDefault="00024E95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DF05B" w14:textId="6309C206" w:rsidR="00F40FFB" w:rsidRPr="0002754B" w:rsidRDefault="00742BAC" w:rsidP="009365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Executive Committee Notes: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02754B">
        <w:rPr>
          <w:rFonts w:ascii="Times New Roman" w:hAnsi="Times New Roman" w:cs="Times New Roman"/>
          <w:sz w:val="20"/>
          <w:szCs w:val="20"/>
        </w:rPr>
        <w:t xml:space="preserve">Carey advised that </w:t>
      </w:r>
      <w:proofErr w:type="gramStart"/>
      <w:r w:rsidRPr="0002754B">
        <w:rPr>
          <w:rFonts w:ascii="Times New Roman" w:hAnsi="Times New Roman" w:cs="Times New Roman"/>
          <w:sz w:val="20"/>
          <w:szCs w:val="20"/>
        </w:rPr>
        <w:t xml:space="preserve">the </w:t>
      </w:r>
      <w:r w:rsidR="00D1413E">
        <w:rPr>
          <w:rFonts w:ascii="Times New Roman" w:hAnsi="Times New Roman" w:cs="Times New Roman"/>
          <w:sz w:val="20"/>
          <w:szCs w:val="20"/>
        </w:rPr>
        <w:t>January</w:t>
      </w:r>
      <w:proofErr w:type="gramEnd"/>
      <w:r w:rsidR="00D1413E">
        <w:rPr>
          <w:rFonts w:ascii="Times New Roman" w:hAnsi="Times New Roman" w:cs="Times New Roman"/>
          <w:sz w:val="20"/>
          <w:szCs w:val="20"/>
        </w:rPr>
        <w:t xml:space="preserve"> 28</w:t>
      </w:r>
      <w:r w:rsidRPr="0002754B">
        <w:rPr>
          <w:rFonts w:ascii="Times New Roman" w:hAnsi="Times New Roman" w:cs="Times New Roman"/>
          <w:sz w:val="20"/>
          <w:szCs w:val="20"/>
        </w:rPr>
        <w:t>, 202</w:t>
      </w:r>
      <w:r w:rsidR="00891D45">
        <w:rPr>
          <w:rFonts w:ascii="Times New Roman" w:hAnsi="Times New Roman" w:cs="Times New Roman"/>
          <w:sz w:val="20"/>
          <w:szCs w:val="20"/>
        </w:rPr>
        <w:t>6</w:t>
      </w:r>
      <w:r w:rsidRPr="0002754B">
        <w:rPr>
          <w:rFonts w:ascii="Times New Roman" w:hAnsi="Times New Roman" w:cs="Times New Roman"/>
          <w:sz w:val="20"/>
          <w:szCs w:val="20"/>
        </w:rPr>
        <w:t>, EC Meeting Minutes have been posted in the EC Meeting Minutes binder in the club room, distributed to all EC members, and have been submitted for posting on Post website.</w:t>
      </w:r>
    </w:p>
    <w:p w14:paraId="7E44996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985993" w14:textId="69A23EEA" w:rsidR="00742BAC" w:rsidRDefault="00742BAC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Finance Report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2754B">
        <w:rPr>
          <w:rFonts w:ascii="Times New Roman" w:hAnsi="Times New Roman" w:cs="Times New Roman"/>
          <w:sz w:val="20"/>
          <w:szCs w:val="20"/>
        </w:rPr>
        <w:t xml:space="preserve">Finance Officer Lindsey provided </w:t>
      </w:r>
      <w:proofErr w:type="gramStart"/>
      <w:r w:rsidRPr="0002754B">
        <w:rPr>
          <w:rFonts w:ascii="Times New Roman" w:hAnsi="Times New Roman" w:cs="Times New Roman"/>
          <w:sz w:val="20"/>
          <w:szCs w:val="20"/>
        </w:rPr>
        <w:t xml:space="preserve">the </w:t>
      </w:r>
      <w:r w:rsidR="00891D45">
        <w:rPr>
          <w:rFonts w:ascii="Times New Roman" w:hAnsi="Times New Roman" w:cs="Times New Roman"/>
          <w:sz w:val="20"/>
          <w:szCs w:val="20"/>
        </w:rPr>
        <w:t>February</w:t>
      </w:r>
      <w:proofErr w:type="gramEnd"/>
      <w:r w:rsidR="00891D45">
        <w:rPr>
          <w:rFonts w:ascii="Times New Roman" w:hAnsi="Times New Roman" w:cs="Times New Roman"/>
          <w:sz w:val="20"/>
          <w:szCs w:val="20"/>
        </w:rPr>
        <w:t xml:space="preserve"> 11</w:t>
      </w:r>
      <w:r w:rsidR="00D6694F" w:rsidRPr="0002754B">
        <w:rPr>
          <w:rFonts w:ascii="Times New Roman" w:hAnsi="Times New Roman" w:cs="Times New Roman"/>
          <w:sz w:val="20"/>
          <w:szCs w:val="20"/>
        </w:rPr>
        <w:t>, 2026</w:t>
      </w:r>
      <w:r w:rsidRPr="0002754B">
        <w:rPr>
          <w:rFonts w:ascii="Times New Roman" w:hAnsi="Times New Roman" w:cs="Times New Roman"/>
          <w:sz w:val="20"/>
          <w:szCs w:val="20"/>
        </w:rPr>
        <w:t xml:space="preserve">, Financial </w:t>
      </w:r>
      <w:r w:rsidR="00DF616D" w:rsidRPr="0002754B">
        <w:rPr>
          <w:rFonts w:ascii="Times New Roman" w:hAnsi="Times New Roman" w:cs="Times New Roman"/>
          <w:sz w:val="20"/>
          <w:szCs w:val="20"/>
        </w:rPr>
        <w:t>Report</w:t>
      </w:r>
      <w:r w:rsidRPr="0002754B">
        <w:rPr>
          <w:rFonts w:ascii="Times New Roman" w:hAnsi="Times New Roman" w:cs="Times New Roman"/>
          <w:sz w:val="20"/>
          <w:szCs w:val="20"/>
        </w:rPr>
        <w:t xml:space="preserve"> included with the hard copy of these Minutes.</w:t>
      </w:r>
      <w:r w:rsidR="00E557E4" w:rsidRPr="0002754B">
        <w:rPr>
          <w:rFonts w:ascii="Times New Roman" w:hAnsi="Times New Roman" w:cs="Times New Roman"/>
          <w:sz w:val="20"/>
          <w:szCs w:val="20"/>
        </w:rPr>
        <w:t xml:space="preserve"> </w:t>
      </w:r>
      <w:r w:rsidR="00CE6ADD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Motion by </w:t>
      </w:r>
      <w:r w:rsidR="00792118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CE6ADD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344F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to approve </w:t>
      </w:r>
      <w:r w:rsidR="00641084" w:rsidRPr="0002754B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="0047344F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573E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financial report of </w:t>
      </w:r>
      <w:r w:rsidR="00792118">
        <w:rPr>
          <w:rFonts w:ascii="Times New Roman" w:hAnsi="Times New Roman" w:cs="Times New Roman"/>
          <w:b/>
          <w:bCs/>
          <w:sz w:val="20"/>
          <w:szCs w:val="20"/>
        </w:rPr>
        <w:t>February 11</w:t>
      </w:r>
      <w:r w:rsidR="00641084" w:rsidRPr="0002754B">
        <w:rPr>
          <w:rFonts w:ascii="Times New Roman" w:hAnsi="Times New Roman" w:cs="Times New Roman"/>
          <w:b/>
          <w:bCs/>
          <w:sz w:val="20"/>
          <w:szCs w:val="20"/>
        </w:rPr>
        <w:t>, 2026</w:t>
      </w:r>
      <w:r w:rsidR="006E139E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02AA6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subject to audit, </w:t>
      </w:r>
      <w:r w:rsidR="00261ABC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was Seconded by </w:t>
      </w:r>
      <w:r w:rsidR="00792118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261ABC"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and approved unanimously by the members.</w:t>
      </w:r>
    </w:p>
    <w:p w14:paraId="01ACE8A6" w14:textId="77777777" w:rsidR="007177C1" w:rsidRDefault="007177C1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F4DF14" w14:textId="77777777" w:rsidR="007177C1" w:rsidRDefault="007177C1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CD7F6" w14:textId="77777777" w:rsidR="007177C1" w:rsidRDefault="007177C1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A897E" w14:textId="77777777" w:rsidR="007177C1" w:rsidRPr="0002754B" w:rsidRDefault="007177C1" w:rsidP="00742B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12529" w14:textId="77777777" w:rsidR="00742BAC" w:rsidRPr="0002754B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944551" w14:textId="42892D01" w:rsidR="0033083A" w:rsidRPr="0002754B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Membership Report: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2754B">
        <w:rPr>
          <w:rFonts w:ascii="Times New Roman" w:hAnsi="Times New Roman" w:cs="Times New Roman"/>
          <w:sz w:val="20"/>
          <w:szCs w:val="20"/>
        </w:rPr>
        <w:t>(Chair - 1</w:t>
      </w:r>
      <w:r w:rsidRPr="0002754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2754B">
        <w:rPr>
          <w:rFonts w:ascii="Times New Roman" w:hAnsi="Times New Roman" w:cs="Times New Roman"/>
          <w:sz w:val="20"/>
          <w:szCs w:val="20"/>
        </w:rPr>
        <w:t xml:space="preserve"> Vice Commander) Chair Sipes reported </w:t>
      </w:r>
      <w:r w:rsidR="00792118">
        <w:rPr>
          <w:rFonts w:ascii="Times New Roman" w:hAnsi="Times New Roman" w:cs="Times New Roman"/>
          <w:sz w:val="20"/>
          <w:szCs w:val="20"/>
        </w:rPr>
        <w:t xml:space="preserve">     </w:t>
      </w:r>
      <w:r w:rsidRPr="0002754B">
        <w:rPr>
          <w:rFonts w:ascii="Times New Roman" w:hAnsi="Times New Roman" w:cs="Times New Roman"/>
          <w:sz w:val="20"/>
          <w:szCs w:val="20"/>
        </w:rPr>
        <w:t xml:space="preserve"> members </w:t>
      </w:r>
      <w:proofErr w:type="gramStart"/>
      <w:r w:rsidRPr="0002754B">
        <w:rPr>
          <w:rFonts w:ascii="Times New Roman" w:hAnsi="Times New Roman" w:cs="Times New Roman"/>
          <w:sz w:val="20"/>
          <w:szCs w:val="20"/>
        </w:rPr>
        <w:t>(</w:t>
      </w:r>
      <w:r w:rsidR="00106AB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106AB3">
        <w:rPr>
          <w:rFonts w:ascii="Times New Roman" w:hAnsi="Times New Roman" w:cs="Times New Roman"/>
          <w:sz w:val="20"/>
          <w:szCs w:val="20"/>
        </w:rPr>
        <w:t xml:space="preserve">   </w:t>
      </w:r>
      <w:r w:rsidRPr="0002754B">
        <w:rPr>
          <w:rFonts w:ascii="Times New Roman" w:hAnsi="Times New Roman" w:cs="Times New Roman"/>
          <w:sz w:val="20"/>
          <w:szCs w:val="20"/>
        </w:rPr>
        <w:t>%) have paid their current dues, and our quota this year is 182.</w:t>
      </w:r>
      <w:r w:rsidR="00C32DDB" w:rsidRPr="0002754B">
        <w:rPr>
          <w:rFonts w:ascii="Times New Roman" w:hAnsi="Times New Roman" w:cs="Times New Roman"/>
          <w:sz w:val="20"/>
          <w:szCs w:val="20"/>
        </w:rPr>
        <w:t xml:space="preserve"> </w:t>
      </w:r>
      <w:r w:rsidR="00540ECC" w:rsidRPr="0002754B">
        <w:rPr>
          <w:rFonts w:ascii="Times New Roman" w:hAnsi="Times New Roman" w:cs="Times New Roman"/>
          <w:sz w:val="20"/>
          <w:szCs w:val="20"/>
        </w:rPr>
        <w:t xml:space="preserve">She also </w:t>
      </w:r>
      <w:r w:rsidR="0094782A" w:rsidRPr="0002754B">
        <w:rPr>
          <w:rFonts w:ascii="Times New Roman" w:hAnsi="Times New Roman" w:cs="Times New Roman"/>
          <w:sz w:val="20"/>
          <w:szCs w:val="20"/>
        </w:rPr>
        <w:t>present</w:t>
      </w:r>
      <w:r w:rsidR="00EF6BFB" w:rsidRPr="0002754B">
        <w:rPr>
          <w:rFonts w:ascii="Times New Roman" w:hAnsi="Times New Roman" w:cs="Times New Roman"/>
          <w:sz w:val="20"/>
          <w:szCs w:val="20"/>
        </w:rPr>
        <w:t>ed a statement</w:t>
      </w:r>
      <w:r w:rsidR="0094782A" w:rsidRPr="0002754B">
        <w:rPr>
          <w:rFonts w:ascii="Times New Roman" w:hAnsi="Times New Roman" w:cs="Times New Roman"/>
          <w:sz w:val="20"/>
          <w:szCs w:val="20"/>
        </w:rPr>
        <w:t xml:space="preserve"> regarding</w:t>
      </w:r>
      <w:r w:rsidR="0033083A" w:rsidRPr="0002754B">
        <w:rPr>
          <w:rFonts w:ascii="Times New Roman" w:hAnsi="Times New Roman" w:cs="Times New Roman"/>
          <w:sz w:val="20"/>
          <w:szCs w:val="20"/>
        </w:rPr>
        <w:t>:</w:t>
      </w:r>
    </w:p>
    <w:p w14:paraId="29078BAE" w14:textId="77777777" w:rsidR="00DF616D" w:rsidRDefault="00DF616D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8F2D09A" w14:textId="77777777" w:rsidR="00106AB3" w:rsidRDefault="00106AB3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035790" w14:textId="77777777" w:rsidR="00106AB3" w:rsidRDefault="00106AB3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6636C0" w14:textId="76798FA3" w:rsidR="00106AB3" w:rsidRPr="007177C1" w:rsidRDefault="00742BAC" w:rsidP="00717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b/>
          <w:bCs/>
          <w:sz w:val="20"/>
          <w:szCs w:val="20"/>
          <w:u w:val="single"/>
        </w:rPr>
        <w:t>Post Activities Report:</w:t>
      </w:r>
      <w:r w:rsidRPr="000275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2754B">
        <w:rPr>
          <w:rFonts w:ascii="Times New Roman" w:hAnsi="Times New Roman" w:cs="Times New Roman"/>
          <w:sz w:val="20"/>
          <w:szCs w:val="20"/>
        </w:rPr>
        <w:t>(Chair - 2</w:t>
      </w:r>
      <w:r w:rsidRPr="0002754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2754B">
        <w:rPr>
          <w:rFonts w:ascii="Times New Roman" w:hAnsi="Times New Roman" w:cs="Times New Roman"/>
          <w:sz w:val="20"/>
          <w:szCs w:val="20"/>
        </w:rPr>
        <w:t xml:space="preserve"> Vice Commander) Chair Sunderhaus reported:</w:t>
      </w:r>
    </w:p>
    <w:p w14:paraId="07318D79" w14:textId="61A086F4" w:rsidR="005B596F" w:rsidRPr="0002754B" w:rsidRDefault="005B596F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 xml:space="preserve">Valentines Day </w:t>
      </w:r>
      <w:r w:rsidR="00393FBB" w:rsidRPr="0002754B">
        <w:rPr>
          <w:rFonts w:ascii="Times New Roman" w:hAnsi="Times New Roman" w:cs="Times New Roman"/>
          <w:sz w:val="20"/>
          <w:szCs w:val="20"/>
        </w:rPr>
        <w:t xml:space="preserve">party February 14 </w:t>
      </w:r>
      <w:r w:rsidR="00C4307F" w:rsidRPr="0002754B">
        <w:rPr>
          <w:rFonts w:ascii="Times New Roman" w:hAnsi="Times New Roman" w:cs="Times New Roman"/>
          <w:sz w:val="20"/>
          <w:szCs w:val="20"/>
        </w:rPr>
        <w:t xml:space="preserve">at 7:30 </w:t>
      </w:r>
      <w:r w:rsidR="00393FBB" w:rsidRPr="0002754B">
        <w:rPr>
          <w:rFonts w:ascii="Times New Roman" w:hAnsi="Times New Roman" w:cs="Times New Roman"/>
          <w:sz w:val="20"/>
          <w:szCs w:val="20"/>
        </w:rPr>
        <w:t>with ‘80s Prom theme</w:t>
      </w:r>
      <w:r w:rsidR="00326B05" w:rsidRPr="0002754B">
        <w:rPr>
          <w:rFonts w:ascii="Times New Roman" w:hAnsi="Times New Roman" w:cs="Times New Roman"/>
          <w:sz w:val="20"/>
          <w:szCs w:val="20"/>
        </w:rPr>
        <w:t>, tickets $10</w:t>
      </w:r>
    </w:p>
    <w:p w14:paraId="233BF48F" w14:textId="70BCE865" w:rsidR="00C4307F" w:rsidRPr="0002754B" w:rsidRDefault="00C4307F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>Live entertainment in Club Room Fridays starting at 6:00</w:t>
      </w:r>
    </w:p>
    <w:p w14:paraId="2171BC15" w14:textId="3F1B5FFF" w:rsidR="007365A3" w:rsidRPr="0002754B" w:rsidRDefault="007365A3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EF550" w14:textId="151DBB06" w:rsidR="00A076BA" w:rsidRPr="0002754B" w:rsidRDefault="00A076BA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2754B">
        <w:rPr>
          <w:rFonts w:ascii="Times New Roman" w:hAnsi="Times New Roman" w:cs="Times New Roman"/>
          <w:sz w:val="20"/>
          <w:szCs w:val="20"/>
        </w:rPr>
        <w:t>Karaoke Thursdays</w:t>
      </w:r>
      <w:proofErr w:type="gramEnd"/>
      <w:r w:rsidRPr="0002754B">
        <w:rPr>
          <w:rFonts w:ascii="Times New Roman" w:hAnsi="Times New Roman" w:cs="Times New Roman"/>
          <w:sz w:val="20"/>
          <w:szCs w:val="20"/>
        </w:rPr>
        <w:t xml:space="preserve"> continues</w:t>
      </w:r>
    </w:p>
    <w:p w14:paraId="2DBBE0CD" w14:textId="77777777" w:rsidR="00106AB3" w:rsidRDefault="00106AB3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1B2B22" w14:textId="1BA1EADD" w:rsidR="0092641A" w:rsidRPr="0002754B" w:rsidRDefault="0092641A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 xml:space="preserve">February 21 </w:t>
      </w:r>
      <w:r w:rsidR="00C94109" w:rsidRPr="0002754B">
        <w:rPr>
          <w:rFonts w:ascii="Times New Roman" w:hAnsi="Times New Roman" w:cs="Times New Roman"/>
          <w:sz w:val="20"/>
          <w:szCs w:val="20"/>
        </w:rPr>
        <w:t xml:space="preserve">7:00 </w:t>
      </w:r>
      <w:r w:rsidR="00CE37D8" w:rsidRPr="0002754B">
        <w:rPr>
          <w:rFonts w:ascii="Times New Roman" w:hAnsi="Times New Roman" w:cs="Times New Roman"/>
          <w:sz w:val="20"/>
          <w:szCs w:val="20"/>
        </w:rPr>
        <w:t>Celebration of Life for Rich Poe</w:t>
      </w:r>
      <w:r w:rsidR="00C94109" w:rsidRPr="000275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84A8F2" w14:textId="400D24C7" w:rsidR="00C94109" w:rsidRPr="0002754B" w:rsidRDefault="00C77439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 xml:space="preserve">Ramping up for Fish Fry 2026; first batch of food has been </w:t>
      </w:r>
      <w:r w:rsidR="003C337E" w:rsidRPr="0002754B">
        <w:rPr>
          <w:rFonts w:ascii="Times New Roman" w:hAnsi="Times New Roman" w:cs="Times New Roman"/>
          <w:sz w:val="20"/>
          <w:szCs w:val="20"/>
        </w:rPr>
        <w:t>purchased, ordering paper supplies</w:t>
      </w:r>
      <w:r w:rsidR="00A17BFF" w:rsidRPr="0002754B">
        <w:rPr>
          <w:rFonts w:ascii="Times New Roman" w:hAnsi="Times New Roman" w:cs="Times New Roman"/>
          <w:sz w:val="20"/>
          <w:szCs w:val="20"/>
        </w:rPr>
        <w:t>; first FF is February 20</w:t>
      </w:r>
      <w:r w:rsidR="006C1715" w:rsidRPr="0002754B">
        <w:rPr>
          <w:rFonts w:ascii="Times New Roman" w:hAnsi="Times New Roman" w:cs="Times New Roman"/>
          <w:sz w:val="20"/>
          <w:szCs w:val="20"/>
        </w:rPr>
        <w:t xml:space="preserve"> at 4:30</w:t>
      </w:r>
    </w:p>
    <w:p w14:paraId="3170A684" w14:textId="45378AF8" w:rsidR="00655CBD" w:rsidRDefault="00B05C97" w:rsidP="002D112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54B">
        <w:rPr>
          <w:rFonts w:ascii="Times New Roman" w:hAnsi="Times New Roman" w:cs="Times New Roman"/>
          <w:sz w:val="20"/>
          <w:szCs w:val="20"/>
        </w:rPr>
        <w:t xml:space="preserve">Texas </w:t>
      </w:r>
      <w:proofErr w:type="spellStart"/>
      <w:r w:rsidRPr="0002754B">
        <w:rPr>
          <w:rFonts w:ascii="Times New Roman" w:hAnsi="Times New Roman" w:cs="Times New Roman"/>
          <w:sz w:val="20"/>
          <w:szCs w:val="20"/>
        </w:rPr>
        <w:t>Hold’em</w:t>
      </w:r>
      <w:proofErr w:type="spellEnd"/>
      <w:r w:rsidRPr="0002754B">
        <w:rPr>
          <w:rFonts w:ascii="Times New Roman" w:hAnsi="Times New Roman" w:cs="Times New Roman"/>
          <w:sz w:val="20"/>
          <w:szCs w:val="20"/>
        </w:rPr>
        <w:t xml:space="preserve"> February 28</w:t>
      </w:r>
      <w:r w:rsidR="00E3053D" w:rsidRPr="0002754B">
        <w:rPr>
          <w:rFonts w:ascii="Times New Roman" w:hAnsi="Times New Roman" w:cs="Times New Roman"/>
          <w:sz w:val="20"/>
          <w:szCs w:val="20"/>
        </w:rPr>
        <w:t xml:space="preserve"> with ATFD</w:t>
      </w:r>
    </w:p>
    <w:p w14:paraId="14292FD0" w14:textId="77777777" w:rsidR="0063465D" w:rsidRDefault="0063465D" w:rsidP="00634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F973D2" w14:textId="77777777" w:rsidR="0063465D" w:rsidRPr="0063465D" w:rsidRDefault="0063465D" w:rsidP="006346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2477F" w14:textId="77777777" w:rsidR="00DF616D" w:rsidRPr="00BD5A52" w:rsidRDefault="00DF616D" w:rsidP="00BD5A5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80F7F9" w14:textId="2343E338" w:rsidR="00742BAC" w:rsidRPr="00E66240" w:rsidRDefault="00742BAC" w:rsidP="00BD5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>Adjutant Reports and Correspondence: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66240">
        <w:rPr>
          <w:rFonts w:ascii="Times New Roman" w:hAnsi="Times New Roman" w:cs="Times New Roman"/>
          <w:sz w:val="20"/>
          <w:szCs w:val="20"/>
        </w:rPr>
        <w:t>Adjutant Carey advised the following correspondence of consequence and interest to Post members, or requiring Post action, were received since last EC meeting:</w:t>
      </w:r>
    </w:p>
    <w:p w14:paraId="7BB5F6AD" w14:textId="77777777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>Correspondence Received:</w:t>
      </w:r>
    </w:p>
    <w:p w14:paraId="0EC5485B" w14:textId="1A5B926E" w:rsidR="00742BAC" w:rsidRDefault="00742BAC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>Routine bank statements, ads, magazines, dues payments, invoices, etc.</w:t>
      </w:r>
    </w:p>
    <w:p w14:paraId="434779C3" w14:textId="5684D5AB" w:rsidR="0063465D" w:rsidRPr="001A59AB" w:rsidRDefault="00CF71A3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 w:rsidRPr="001A59AB">
        <w:rPr>
          <w:rFonts w:ascii="Times New Roman" w:hAnsi="Times New Roman" w:cs="Times New Roman"/>
          <w:color w:val="EE0000"/>
          <w:sz w:val="20"/>
          <w:szCs w:val="20"/>
        </w:rPr>
        <w:t>Tax document from First Financial. To Lindsey</w:t>
      </w:r>
    </w:p>
    <w:p w14:paraId="6C9A6819" w14:textId="488B5807" w:rsidR="00CF71A3" w:rsidRPr="001A59AB" w:rsidRDefault="00FA7DF8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>In</w:t>
      </w:r>
      <w:r w:rsidR="00D87453" w:rsidRPr="001A59AB">
        <w:rPr>
          <w:rFonts w:ascii="Times New Roman" w:hAnsi="Times New Roman" w:cs="Times New Roman"/>
          <w:color w:val="EE0000"/>
          <w:sz w:val="20"/>
          <w:szCs w:val="20"/>
        </w:rPr>
        <w:t>voice for Food Service license renewal. To Lindsey </w:t>
      </w:r>
    </w:p>
    <w:p w14:paraId="0DCD4652" w14:textId="05FE2B6C" w:rsidR="00D87453" w:rsidRPr="001A59AB" w:rsidRDefault="006F772A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 w:rsidRPr="001A59AB">
        <w:rPr>
          <w:rFonts w:ascii="Times New Roman" w:hAnsi="Times New Roman" w:cs="Times New Roman"/>
          <w:color w:val="EE0000"/>
          <w:sz w:val="20"/>
          <w:szCs w:val="20"/>
        </w:rPr>
        <w:t>Email from American Legion with Boys State information. To Howland. </w:t>
      </w:r>
    </w:p>
    <w:p w14:paraId="431AA8F9" w14:textId="2FF59A31" w:rsidR="006F772A" w:rsidRPr="001A59AB" w:rsidRDefault="007506F9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 w:rsidRPr="001A59AB">
        <w:rPr>
          <w:rFonts w:ascii="Times New Roman" w:hAnsi="Times New Roman" w:cs="Times New Roman"/>
          <w:color w:val="EE0000"/>
          <w:sz w:val="20"/>
          <w:szCs w:val="20"/>
        </w:rPr>
        <w:t>Voicemail asking the name of the band and other details about the Valentines Day party. To Tina</w:t>
      </w:r>
    </w:p>
    <w:p w14:paraId="01FA121C" w14:textId="77777777" w:rsidR="009A41F4" w:rsidRPr="001A59AB" w:rsidRDefault="009A41F4" w:rsidP="009A41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Scholarship application. To Howland’s folder</w:t>
      </w:r>
    </w:p>
    <w:p w14:paraId="1A9D9B6D" w14:textId="730FEA69" w:rsidR="009A41F4" w:rsidRPr="001A59AB" w:rsidRDefault="009A41F4" w:rsidP="009A41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Voicemail asking the time for Friday karaoke. To Tina</w:t>
      </w:r>
    </w:p>
    <w:p w14:paraId="29FD2421" w14:textId="66D860E3" w:rsidR="009A41F4" w:rsidRPr="001A59AB" w:rsidRDefault="009A41F4" w:rsidP="009A41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Voicemail asking about rental in August. To Tina</w:t>
      </w:r>
    </w:p>
    <w:p w14:paraId="47F3098A" w14:textId="100FD9EA" w:rsidR="009A41F4" w:rsidRPr="001A59AB" w:rsidRDefault="009A41F4" w:rsidP="009A41F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Voicemail asking about rental this summer. To Tina</w:t>
      </w:r>
    </w:p>
    <w:p w14:paraId="362B0295" w14:textId="7544335E" w:rsidR="00735A72" w:rsidRPr="001A59AB" w:rsidRDefault="00735A72" w:rsidP="00735A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Email from Riley Alvarez, an Air Force medical student at the University of Cincinnati College of Medicine</w:t>
      </w:r>
      <w:r w:rsidR="00747379"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,</w:t>
      </w: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 xml:space="preserve"> working </w:t>
      </w:r>
      <w:r w:rsidR="00747379"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 xml:space="preserve">on </w:t>
      </w:r>
      <w:r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the development of a free, veteran-focused health clinic in partnership with local American Legion posts. to provide basic health screenings and support in veteran-centered community spaces, complementing, not replacing, care provided through the VA.</w:t>
      </w:r>
      <w:r w:rsidR="001A59AB" w:rsidRPr="001A59A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 xml:space="preserve">  To Minnich, Cleves, and Heberly</w:t>
      </w:r>
    </w:p>
    <w:p w14:paraId="16A6B8CE" w14:textId="3C8DB8AA" w:rsidR="007506F9" w:rsidRDefault="00B30663" w:rsidP="00742B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>Email</w:t>
      </w:r>
      <w:r w:rsidR="00FC1000">
        <w:rPr>
          <w:rFonts w:ascii="Times New Roman" w:hAnsi="Times New Roman" w:cs="Times New Roman"/>
          <w:color w:val="EE0000"/>
          <w:sz w:val="20"/>
          <w:szCs w:val="20"/>
        </w:rPr>
        <w:t xml:space="preserve"> from the Enquirer requesting details of the Fish Fry. To Minnich, Tina, and </w:t>
      </w:r>
      <w:r w:rsidR="00A34D29">
        <w:rPr>
          <w:rFonts w:ascii="Times New Roman" w:hAnsi="Times New Roman" w:cs="Times New Roman"/>
          <w:color w:val="EE0000"/>
          <w:sz w:val="20"/>
          <w:szCs w:val="20"/>
        </w:rPr>
        <w:t>Randy</w:t>
      </w:r>
    </w:p>
    <w:p w14:paraId="7B4FD7D3" w14:textId="48D92C7F" w:rsidR="00B45991" w:rsidRPr="00B45991" w:rsidRDefault="00B45991" w:rsidP="00B459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B459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Voicemail from Allen Sparks? regarding fire system inspection. To Lindsey </w:t>
      </w:r>
    </w:p>
    <w:p w14:paraId="5448AD48" w14:textId="2623DB0C" w:rsidR="00B45991" w:rsidRPr="00B45991" w:rsidRDefault="00B45991" w:rsidP="00B459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</w:pPr>
      <w:r w:rsidRPr="00B459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14:ligatures w14:val="none"/>
        </w:rPr>
        <w:t>Solicitation from Lawrence Goodridge Design. To Minnich</w:t>
      </w:r>
    </w:p>
    <w:p w14:paraId="7AA8C764" w14:textId="4F486416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 xml:space="preserve">Outgoing Correspondence: </w:t>
      </w:r>
      <w:r w:rsidR="00DF616D" w:rsidRPr="00E66240">
        <w:rPr>
          <w:rFonts w:ascii="Times New Roman" w:hAnsi="Times New Roman" w:cs="Times New Roman"/>
          <w:sz w:val="20"/>
          <w:szCs w:val="20"/>
        </w:rPr>
        <w:t>None</w:t>
      </w:r>
    </w:p>
    <w:p w14:paraId="37F64BCD" w14:textId="77777777" w:rsidR="00742BAC" w:rsidRPr="00742BAC" w:rsidRDefault="00742BAC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8ECA2A" w14:textId="04ECE4F7" w:rsidR="00BE3E21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>Chaplain’s Report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:  </w:t>
      </w:r>
      <w:r w:rsidRPr="00E66240">
        <w:rPr>
          <w:rFonts w:ascii="Times New Roman" w:hAnsi="Times New Roman" w:cs="Times New Roman"/>
          <w:sz w:val="20"/>
          <w:szCs w:val="20"/>
        </w:rPr>
        <w:t>Heberly commented</w:t>
      </w:r>
      <w:r w:rsidR="00B81E16"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AC0776" w:rsidRPr="00E66240">
        <w:rPr>
          <w:rFonts w:ascii="Times New Roman" w:hAnsi="Times New Roman" w:cs="Times New Roman"/>
          <w:sz w:val="20"/>
          <w:szCs w:val="20"/>
        </w:rPr>
        <w:t xml:space="preserve">on health issues </w:t>
      </w:r>
      <w:r w:rsidR="00FA0F96" w:rsidRPr="00E66240">
        <w:rPr>
          <w:rFonts w:ascii="Times New Roman" w:hAnsi="Times New Roman" w:cs="Times New Roman"/>
          <w:sz w:val="20"/>
          <w:szCs w:val="20"/>
        </w:rPr>
        <w:t xml:space="preserve">and other needs </w:t>
      </w:r>
      <w:r w:rsidR="00AC0776" w:rsidRPr="00E66240">
        <w:rPr>
          <w:rFonts w:ascii="Times New Roman" w:hAnsi="Times New Roman" w:cs="Times New Roman"/>
          <w:sz w:val="20"/>
          <w:szCs w:val="20"/>
        </w:rPr>
        <w:t>of members</w:t>
      </w:r>
      <w:r w:rsidR="00707B66" w:rsidRPr="00E6624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FAE073" w14:textId="77777777" w:rsidR="00944ADD" w:rsidRDefault="00944ADD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CA7CE8" w14:textId="77777777" w:rsidR="00CE01D7" w:rsidRDefault="00CE01D7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0B4568" w14:textId="77777777" w:rsidR="00CE01D7" w:rsidRDefault="00CE01D7" w:rsidP="00742BA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27B26D" w14:textId="77777777" w:rsidR="00742BAC" w:rsidRPr="00E66240" w:rsidRDefault="00742BAC" w:rsidP="00742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Committees and Liaison Reports: 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>     </w:t>
      </w:r>
      <w:r w:rsidRPr="00E66240">
        <w:rPr>
          <w:rFonts w:ascii="Times New Roman" w:hAnsi="Times New Roman" w:cs="Times New Roman"/>
          <w:sz w:val="20"/>
          <w:szCs w:val="20"/>
        </w:rPr>
        <w:t>       </w:t>
      </w:r>
    </w:p>
    <w:p w14:paraId="0B6A553D" w14:textId="77777777" w:rsidR="00A84565" w:rsidRPr="00A84565" w:rsidRDefault="00742BAC" w:rsidP="00742BA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Americanism Committee: </w:t>
      </w:r>
      <w:r w:rsidRPr="00E66240">
        <w:rPr>
          <w:rFonts w:ascii="Times New Roman" w:hAnsi="Times New Roman" w:cs="Times New Roman"/>
          <w:sz w:val="20"/>
          <w:szCs w:val="20"/>
        </w:rPr>
        <w:t>Chair Howland</w:t>
      </w:r>
      <w:r w:rsidR="006F32B1">
        <w:rPr>
          <w:rFonts w:ascii="Times New Roman" w:hAnsi="Times New Roman" w:cs="Times New Roman"/>
          <w:sz w:val="20"/>
          <w:szCs w:val="20"/>
        </w:rPr>
        <w:t xml:space="preserve"> reported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FF4AC3">
        <w:rPr>
          <w:rFonts w:ascii="Times New Roman" w:hAnsi="Times New Roman" w:cs="Times New Roman"/>
          <w:sz w:val="20"/>
          <w:szCs w:val="20"/>
        </w:rPr>
        <w:t>“</w:t>
      </w:r>
      <w:r w:rsidR="00FF4AC3" w:rsidRPr="004C2907">
        <w:rPr>
          <w:rFonts w:ascii="Times New Roman" w:hAnsi="Times New Roman" w:cs="Times New Roman"/>
          <w:color w:val="EE0000"/>
          <w:sz w:val="20"/>
          <w:szCs w:val="20"/>
        </w:rPr>
        <w:t xml:space="preserve">Interest sheets are out at AHS with a deadline </w:t>
      </w:r>
      <w:r w:rsidR="00505366">
        <w:rPr>
          <w:rFonts w:ascii="Times New Roman" w:hAnsi="Times New Roman" w:cs="Times New Roman"/>
          <w:color w:val="EE0000"/>
          <w:sz w:val="20"/>
          <w:szCs w:val="20"/>
        </w:rPr>
        <w:t xml:space="preserve">of </w:t>
      </w:r>
      <w:r w:rsidR="006A3A3B" w:rsidRPr="004C2907">
        <w:rPr>
          <w:rFonts w:ascii="Times New Roman" w:hAnsi="Times New Roman" w:cs="Times New Roman"/>
          <w:color w:val="EE0000"/>
          <w:sz w:val="20"/>
          <w:szCs w:val="20"/>
        </w:rPr>
        <w:t xml:space="preserve">February </w:t>
      </w:r>
      <w:r w:rsidR="004C2907" w:rsidRPr="004C2907">
        <w:rPr>
          <w:rFonts w:ascii="Times New Roman" w:hAnsi="Times New Roman" w:cs="Times New Roman"/>
          <w:color w:val="EE0000"/>
          <w:sz w:val="20"/>
          <w:szCs w:val="20"/>
        </w:rPr>
        <w:t>17</w:t>
      </w:r>
      <w:r w:rsidR="00FF4AC3" w:rsidRPr="004C2907">
        <w:rPr>
          <w:rFonts w:ascii="Times New Roman" w:hAnsi="Times New Roman" w:cs="Times New Roman"/>
          <w:color w:val="EE0000"/>
          <w:sz w:val="20"/>
          <w:szCs w:val="20"/>
        </w:rPr>
        <w:t xml:space="preserve">.  Interviews should be at the end of </w:t>
      </w:r>
      <w:r w:rsidR="004C2907" w:rsidRPr="004C2907">
        <w:rPr>
          <w:rFonts w:ascii="Times New Roman" w:hAnsi="Times New Roman" w:cs="Times New Roman"/>
          <w:color w:val="EE0000"/>
          <w:sz w:val="20"/>
          <w:szCs w:val="20"/>
        </w:rPr>
        <w:t>February</w:t>
      </w:r>
      <w:r w:rsidR="00FF4AC3" w:rsidRPr="004C2907">
        <w:rPr>
          <w:rFonts w:ascii="Times New Roman" w:hAnsi="Times New Roman" w:cs="Times New Roman"/>
          <w:color w:val="EE0000"/>
          <w:sz w:val="20"/>
          <w:szCs w:val="20"/>
        </w:rPr>
        <w:t>.</w:t>
      </w:r>
      <w:r w:rsidR="004C2907" w:rsidRPr="004C2907">
        <w:rPr>
          <w:rFonts w:ascii="Times New Roman" w:hAnsi="Times New Roman" w:cs="Times New Roman"/>
          <w:color w:val="EE0000"/>
          <w:sz w:val="20"/>
          <w:szCs w:val="20"/>
        </w:rPr>
        <w:t>”</w:t>
      </w:r>
      <w:r w:rsidR="005D10D4">
        <w:rPr>
          <w:rFonts w:ascii="Times New Roman" w:hAnsi="Times New Roman" w:cs="Times New Roman"/>
          <w:color w:val="EE0000"/>
          <w:sz w:val="20"/>
          <w:szCs w:val="20"/>
        </w:rPr>
        <w:t xml:space="preserve">  </w:t>
      </w:r>
    </w:p>
    <w:p w14:paraId="66F4BCF6" w14:textId="3A55DF75" w:rsidR="00742BAC" w:rsidRPr="00E66240" w:rsidRDefault="005D10D4" w:rsidP="00A8456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 xml:space="preserve">One </w:t>
      </w:r>
      <w:r w:rsidR="0058684F">
        <w:rPr>
          <w:rFonts w:ascii="Times New Roman" w:hAnsi="Times New Roman" w:cs="Times New Roman"/>
          <w:color w:val="EE0000"/>
          <w:sz w:val="20"/>
          <w:szCs w:val="20"/>
        </w:rPr>
        <w:t>scholarship</w:t>
      </w:r>
      <w:r w:rsidR="00A84565">
        <w:rPr>
          <w:rFonts w:ascii="Times New Roman" w:hAnsi="Times New Roman" w:cs="Times New Roman"/>
          <w:color w:val="EE0000"/>
          <w:sz w:val="20"/>
          <w:szCs w:val="20"/>
        </w:rPr>
        <w:t xml:space="preserve"> application received.</w:t>
      </w:r>
    </w:p>
    <w:p w14:paraId="15A551E6" w14:textId="77777777" w:rsidR="00C52320" w:rsidRPr="00E66240" w:rsidRDefault="00C52320" w:rsidP="00C52320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6022081" w14:textId="77D3DBD4" w:rsidR="00742BAC" w:rsidRPr="00E66240" w:rsidRDefault="00742BAC" w:rsidP="00742BA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Community Support &amp; Recognition Committee: </w:t>
      </w:r>
      <w:r w:rsidRPr="00E66240">
        <w:rPr>
          <w:rFonts w:ascii="Times New Roman" w:hAnsi="Times New Roman" w:cs="Times New Roman"/>
          <w:sz w:val="20"/>
          <w:szCs w:val="20"/>
        </w:rPr>
        <w:t xml:space="preserve">(Chair VACANT).  </w:t>
      </w:r>
    </w:p>
    <w:p w14:paraId="6980DC0C" w14:textId="1BD10379" w:rsidR="00654E12" w:rsidRPr="00505366" w:rsidRDefault="006D4CD9" w:rsidP="00270603">
      <w:pPr>
        <w:pStyle w:val="ListParagraph"/>
        <w:spacing w:after="120" w:line="240" w:lineRule="auto"/>
        <w:rPr>
          <w:rFonts w:ascii="Times New Roman" w:hAnsi="Times New Roman" w:cs="Times New Roman"/>
          <w:color w:val="156082" w:themeColor="accent1"/>
          <w:sz w:val="20"/>
          <w:szCs w:val="20"/>
        </w:rPr>
      </w:pPr>
      <w:r w:rsidRPr="00E66240">
        <w:rPr>
          <w:rFonts w:ascii="Times New Roman" w:hAnsi="Times New Roman" w:cs="Times New Roman"/>
          <w:sz w:val="20"/>
          <w:szCs w:val="20"/>
        </w:rPr>
        <w:t>Wolfangel reported:</w:t>
      </w:r>
      <w:r w:rsidR="00654E12" w:rsidRPr="00E66240">
        <w:rPr>
          <w:rFonts w:ascii="Times New Roman" w:hAnsi="Times New Roman" w:cs="Times New Roman"/>
          <w:sz w:val="20"/>
          <w:szCs w:val="20"/>
        </w:rPr>
        <w:t> </w:t>
      </w:r>
      <w:r w:rsidR="00B96440" w:rsidRPr="00E66240">
        <w:rPr>
          <w:rFonts w:ascii="Times New Roman" w:hAnsi="Times New Roman" w:cs="Times New Roman"/>
          <w:b/>
          <w:bCs/>
          <w:sz w:val="20"/>
          <w:szCs w:val="20"/>
        </w:rPr>
        <w:t>Annual L &amp; O Awards Program:</w:t>
      </w:r>
      <w:r w:rsidR="00B96440" w:rsidRPr="00E66240">
        <w:rPr>
          <w:rFonts w:ascii="Times New Roman" w:hAnsi="Times New Roman" w:cs="Times New Roman"/>
          <w:sz w:val="20"/>
          <w:szCs w:val="20"/>
        </w:rPr>
        <w:t> </w:t>
      </w:r>
      <w:r w:rsidR="00B96440" w:rsidRPr="00505366">
        <w:rPr>
          <w:rFonts w:ascii="Times New Roman" w:hAnsi="Times New Roman" w:cs="Times New Roman"/>
          <w:color w:val="156082" w:themeColor="accent1"/>
          <w:sz w:val="20"/>
          <w:szCs w:val="20"/>
        </w:rPr>
        <w:t>Nominations for recipients received from ATFD (Chief Martin) &amp; HCSO -D5 (Lt. Downing), for our Post L &amp; O Awards. Will prepare presentations and order plaques for presentation at our Annual Awards Program. </w:t>
      </w:r>
    </w:p>
    <w:p w14:paraId="676A6D90" w14:textId="77777777" w:rsidR="00B21BFE" w:rsidRPr="00B21BFE" w:rsidRDefault="00B21BFE" w:rsidP="00B21BF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2DC0B06" w14:textId="58D8D0AF" w:rsidR="0083734A" w:rsidRPr="00E66240" w:rsidRDefault="00742BAC" w:rsidP="00742B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Service, Veterans Affairs, Economic &amp; Legislation Committee:</w:t>
      </w:r>
      <w:r w:rsidRPr="00E66240">
        <w:rPr>
          <w:rFonts w:ascii="Times New Roman" w:hAnsi="Times New Roman" w:cs="Times New Roman"/>
          <w:sz w:val="20"/>
          <w:szCs w:val="20"/>
        </w:rPr>
        <w:t xml:space="preserve"> (Chair Cleves)</w:t>
      </w:r>
    </w:p>
    <w:p w14:paraId="6085E063" w14:textId="77777777" w:rsidR="001122BF" w:rsidRPr="00E66240" w:rsidRDefault="001122BF" w:rsidP="0011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DEDBD" w14:textId="17473C2B" w:rsidR="00742BAC" w:rsidRDefault="00742BAC" w:rsidP="00742B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VAVS Coordination Committee: </w:t>
      </w:r>
      <w:r w:rsidRPr="00E66240">
        <w:rPr>
          <w:rFonts w:ascii="Times New Roman" w:hAnsi="Times New Roman" w:cs="Times New Roman"/>
          <w:sz w:val="20"/>
          <w:szCs w:val="20"/>
        </w:rPr>
        <w:t>(Chair Heberly) No report</w:t>
      </w:r>
    </w:p>
    <w:p w14:paraId="4A9837E9" w14:textId="77777777" w:rsidR="00CA7A99" w:rsidRPr="00E66240" w:rsidRDefault="00CA7A99" w:rsidP="00CA7A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D42FA" w14:textId="03A73B92" w:rsidR="002E4102" w:rsidRPr="00E66240" w:rsidRDefault="00742BAC" w:rsidP="00742BA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Fund-Raising Committee</w:t>
      </w:r>
      <w:r w:rsidRPr="00E66240">
        <w:rPr>
          <w:rFonts w:ascii="Times New Roman" w:hAnsi="Times New Roman" w:cs="Times New Roman"/>
          <w:sz w:val="20"/>
          <w:szCs w:val="20"/>
        </w:rPr>
        <w:t xml:space="preserve">: (Chair VACANT) </w:t>
      </w:r>
      <w:r w:rsidR="009979A8" w:rsidRPr="00E66240">
        <w:rPr>
          <w:rFonts w:ascii="Times New Roman" w:hAnsi="Times New Roman" w:cs="Times New Roman"/>
          <w:sz w:val="20"/>
          <w:szCs w:val="20"/>
        </w:rPr>
        <w:t>Wolfangel reported</w:t>
      </w:r>
      <w:r w:rsidR="00D94AD6" w:rsidRPr="00E66240">
        <w:rPr>
          <w:rFonts w:ascii="Times New Roman" w:hAnsi="Times New Roman" w:cs="Times New Roman"/>
          <w:sz w:val="20"/>
          <w:szCs w:val="20"/>
        </w:rPr>
        <w:t>:</w:t>
      </w:r>
    </w:p>
    <w:p w14:paraId="3F9BFA76" w14:textId="1D5315F7" w:rsidR="001122BF" w:rsidRDefault="00D94AD6" w:rsidP="00F22D2F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Karaoke </w:t>
      </w:r>
      <w:r w:rsidR="006E735D" w:rsidRPr="00E66240">
        <w:rPr>
          <w:rFonts w:ascii="Times New Roman" w:hAnsi="Times New Roman" w:cs="Times New Roman"/>
          <w:b/>
          <w:bCs/>
          <w:sz w:val="20"/>
          <w:szCs w:val="20"/>
        </w:rPr>
        <w:t>Thursdays</w:t>
      </w:r>
      <w:proofErr w:type="gramEnd"/>
      <w:r w:rsidR="006E735D" w:rsidRPr="00E6624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66240">
        <w:rPr>
          <w:rFonts w:ascii="Times New Roman" w:hAnsi="Times New Roman" w:cs="Times New Roman"/>
          <w:sz w:val="20"/>
          <w:szCs w:val="20"/>
        </w:rPr>
        <w:t> </w:t>
      </w:r>
    </w:p>
    <w:p w14:paraId="66CB26C0" w14:textId="77777777" w:rsidR="00F22D2F" w:rsidRDefault="00F22D2F" w:rsidP="00F22D2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D492AC4" w14:textId="77777777" w:rsidR="00F22D2F" w:rsidRDefault="00F22D2F" w:rsidP="00F22D2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85D2F00" w14:textId="77777777" w:rsidR="00F22D2F" w:rsidRDefault="00F22D2F" w:rsidP="00F22D2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06D08FED" w14:textId="77777777" w:rsidR="00F22D2F" w:rsidRPr="00F22D2F" w:rsidRDefault="00F22D2F" w:rsidP="00F22D2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A34FABD" w14:textId="2E010FE6" w:rsidR="002E4102" w:rsidRPr="00E66240" w:rsidRDefault="00742BAC" w:rsidP="002E41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Event Coordination </w:t>
      </w:r>
      <w:proofErr w:type="gramStart"/>
      <w:r w:rsidRPr="00E66240">
        <w:rPr>
          <w:rFonts w:ascii="Times New Roman" w:hAnsi="Times New Roman" w:cs="Times New Roman"/>
          <w:b/>
          <w:bCs/>
          <w:sz w:val="20"/>
          <w:szCs w:val="20"/>
        </w:rPr>
        <w:t>Committee:</w:t>
      </w:r>
      <w:r w:rsidR="00D55442" w:rsidRPr="00E6624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07B52" w:rsidRPr="00E66240">
        <w:rPr>
          <w:rFonts w:ascii="Times New Roman" w:hAnsi="Times New Roman" w:cs="Times New Roman"/>
          <w:sz w:val="20"/>
          <w:szCs w:val="20"/>
        </w:rPr>
        <w:t xml:space="preserve">  The Turpin Spart</w:t>
      </w:r>
      <w:r w:rsidR="001D5BA4" w:rsidRPr="00E66240">
        <w:rPr>
          <w:rFonts w:ascii="Times New Roman" w:hAnsi="Times New Roman" w:cs="Times New Roman"/>
          <w:sz w:val="20"/>
          <w:szCs w:val="20"/>
        </w:rPr>
        <w:t>-</w:t>
      </w:r>
      <w:r w:rsidR="00B74453" w:rsidRPr="00E66240">
        <w:rPr>
          <w:rFonts w:ascii="Times New Roman" w:hAnsi="Times New Roman" w:cs="Times New Roman"/>
          <w:sz w:val="20"/>
          <w:szCs w:val="20"/>
        </w:rPr>
        <w:t>o</w:t>
      </w:r>
      <w:r w:rsidR="001D5BA4" w:rsidRPr="00E66240">
        <w:rPr>
          <w:rFonts w:ascii="Times New Roman" w:hAnsi="Times New Roman" w:cs="Times New Roman"/>
          <w:sz w:val="20"/>
          <w:szCs w:val="20"/>
        </w:rPr>
        <w:t>-Rama</w:t>
      </w:r>
      <w:r w:rsidR="00B74453"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1D5BA4" w:rsidRPr="00E66240">
        <w:rPr>
          <w:rFonts w:ascii="Times New Roman" w:hAnsi="Times New Roman" w:cs="Times New Roman"/>
          <w:sz w:val="20"/>
          <w:szCs w:val="20"/>
        </w:rPr>
        <w:t xml:space="preserve">will be </w:t>
      </w:r>
      <w:r w:rsidR="00B74453" w:rsidRPr="00E66240">
        <w:rPr>
          <w:rFonts w:ascii="Times New Roman" w:hAnsi="Times New Roman" w:cs="Times New Roman"/>
          <w:sz w:val="20"/>
          <w:szCs w:val="20"/>
        </w:rPr>
        <w:t>March 28</w:t>
      </w:r>
      <w:r w:rsidR="008260BF" w:rsidRPr="00E66240">
        <w:rPr>
          <w:rFonts w:ascii="Times New Roman" w:hAnsi="Times New Roman" w:cs="Times New Roman"/>
          <w:sz w:val="20"/>
          <w:szCs w:val="20"/>
        </w:rPr>
        <w:t>.</w:t>
      </w:r>
    </w:p>
    <w:p w14:paraId="733B4B63" w14:textId="77777777" w:rsidR="001122BF" w:rsidRDefault="001122BF" w:rsidP="0011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9C9202" w14:textId="77777777" w:rsidR="007D14AC" w:rsidRDefault="007D14AC" w:rsidP="0011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4EEDA" w14:textId="77777777" w:rsidR="007D14AC" w:rsidRPr="00E66240" w:rsidRDefault="007D14AC" w:rsidP="00112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394416" w14:textId="77777777" w:rsidR="00363A71" w:rsidRPr="00E66240" w:rsidRDefault="00742BAC" w:rsidP="00A02E6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House Committee: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407E91" w:rsidRPr="00E66240">
        <w:rPr>
          <w:rFonts w:ascii="Times New Roman" w:hAnsi="Times New Roman" w:cs="Times New Roman"/>
          <w:sz w:val="20"/>
          <w:szCs w:val="20"/>
        </w:rPr>
        <w:t>Lindsey reported</w:t>
      </w:r>
      <w:r w:rsidR="00B205D1" w:rsidRPr="00E662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ED0658" w14:textId="77777777" w:rsidR="00B70558" w:rsidRDefault="00B70558" w:rsidP="000219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C49CC9" w14:textId="77777777" w:rsidR="007D14AC" w:rsidRDefault="007D14AC" w:rsidP="000219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900E9" w14:textId="77777777" w:rsidR="007D14AC" w:rsidRPr="00E66240" w:rsidRDefault="007D14AC" w:rsidP="000219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DAB70" w14:textId="6A47E47F" w:rsidR="00742BAC" w:rsidRDefault="00742BAC" w:rsidP="00742BA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Public Relations / External Communications Committee: </w:t>
      </w:r>
      <w:r w:rsidRPr="00E66240">
        <w:rPr>
          <w:rFonts w:ascii="Times New Roman" w:hAnsi="Times New Roman" w:cs="Times New Roman"/>
          <w:sz w:val="20"/>
          <w:szCs w:val="20"/>
        </w:rPr>
        <w:t>(Chair Carey) </w:t>
      </w:r>
      <w:r w:rsidR="003D7E09" w:rsidRPr="00E66240">
        <w:rPr>
          <w:rFonts w:ascii="Times New Roman" w:hAnsi="Times New Roman" w:cs="Times New Roman"/>
          <w:sz w:val="20"/>
          <w:szCs w:val="20"/>
        </w:rPr>
        <w:t>No report</w:t>
      </w:r>
    </w:p>
    <w:p w14:paraId="4B3B2730" w14:textId="77777777" w:rsidR="007D14AC" w:rsidRPr="00E66240" w:rsidRDefault="007D14AC" w:rsidP="007D14AC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6CE0B85" w14:textId="271E2B1E" w:rsidR="00B70558" w:rsidRPr="0024588C" w:rsidRDefault="00742BAC" w:rsidP="00B7055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4588C">
        <w:rPr>
          <w:rFonts w:ascii="Times New Roman" w:hAnsi="Times New Roman" w:cs="Times New Roman"/>
          <w:b/>
          <w:bCs/>
          <w:sz w:val="20"/>
          <w:szCs w:val="20"/>
        </w:rPr>
        <w:t xml:space="preserve">Internal Communications Committee: </w:t>
      </w:r>
      <w:r w:rsidRPr="0024588C">
        <w:rPr>
          <w:rFonts w:ascii="Times New Roman" w:hAnsi="Times New Roman" w:cs="Times New Roman"/>
          <w:sz w:val="20"/>
          <w:szCs w:val="20"/>
        </w:rPr>
        <w:t xml:space="preserve">(Chair Sunderhaus) </w:t>
      </w:r>
      <w:r w:rsidR="00F144E0" w:rsidRPr="0024588C">
        <w:rPr>
          <w:rFonts w:ascii="Times New Roman" w:hAnsi="Times New Roman" w:cs="Times New Roman"/>
          <w:sz w:val="20"/>
          <w:szCs w:val="20"/>
        </w:rPr>
        <w:t xml:space="preserve">Gregorio reported </w:t>
      </w:r>
    </w:p>
    <w:p w14:paraId="146AE58B" w14:textId="77777777" w:rsidR="0024588C" w:rsidRPr="0024588C" w:rsidRDefault="0024588C" w:rsidP="0024588C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BAB9020" w14:textId="48A6CCC9" w:rsidR="00D648D2" w:rsidRDefault="00742BAC" w:rsidP="0058059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0558">
        <w:rPr>
          <w:rFonts w:ascii="Times New Roman" w:hAnsi="Times New Roman" w:cs="Times New Roman"/>
          <w:b/>
          <w:bCs/>
          <w:sz w:val="22"/>
          <w:szCs w:val="22"/>
        </w:rPr>
        <w:t xml:space="preserve">Uniformed Ceremonies Committee: </w:t>
      </w:r>
      <w:r w:rsidRPr="00B70558">
        <w:rPr>
          <w:rFonts w:ascii="Times New Roman" w:hAnsi="Times New Roman" w:cs="Times New Roman"/>
          <w:sz w:val="22"/>
          <w:szCs w:val="22"/>
        </w:rPr>
        <w:t>(Chair Caskey): Caskey</w:t>
      </w:r>
      <w:r w:rsidR="00506396">
        <w:rPr>
          <w:rFonts w:ascii="Times New Roman" w:hAnsi="Times New Roman" w:cs="Times New Roman"/>
          <w:sz w:val="22"/>
          <w:szCs w:val="22"/>
        </w:rPr>
        <w:t xml:space="preserve"> reported:</w:t>
      </w:r>
    </w:p>
    <w:p w14:paraId="4511425B" w14:textId="70E40FE5" w:rsidR="00506396" w:rsidRPr="00860B2E" w:rsidRDefault="003313F4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B2E">
        <w:rPr>
          <w:rFonts w:ascii="Times New Roman" w:hAnsi="Times New Roman" w:cs="Times New Roman"/>
          <w:sz w:val="20"/>
          <w:szCs w:val="20"/>
        </w:rPr>
        <w:t>March 8, Flightless Honor Flight at Township Admin</w:t>
      </w:r>
      <w:r w:rsidR="00DA072B" w:rsidRPr="00860B2E">
        <w:rPr>
          <w:rFonts w:ascii="Times New Roman" w:hAnsi="Times New Roman" w:cs="Times New Roman"/>
          <w:sz w:val="20"/>
          <w:szCs w:val="20"/>
        </w:rPr>
        <w:t>istration Center</w:t>
      </w:r>
    </w:p>
    <w:p w14:paraId="34BD0522" w14:textId="5D263AB7" w:rsidR="00DA072B" w:rsidRDefault="00DA072B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B2E">
        <w:rPr>
          <w:rFonts w:ascii="Times New Roman" w:hAnsi="Times New Roman" w:cs="Times New Roman"/>
          <w:sz w:val="20"/>
          <w:szCs w:val="20"/>
        </w:rPr>
        <w:t>Armory inventory due April 30</w:t>
      </w:r>
      <w:r w:rsidR="00860B2E">
        <w:rPr>
          <w:rFonts w:ascii="Times New Roman" w:hAnsi="Times New Roman" w:cs="Times New Roman"/>
          <w:sz w:val="20"/>
          <w:szCs w:val="20"/>
        </w:rPr>
        <w:t>; stock inventory this week</w:t>
      </w:r>
    </w:p>
    <w:p w14:paraId="43D191E4" w14:textId="0C27F67F" w:rsidR="00350D65" w:rsidRDefault="00350D65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>
        <w:rPr>
          <w:rFonts w:ascii="Times New Roman" w:hAnsi="Times New Roman" w:cs="Times New Roman"/>
          <w:sz w:val="20"/>
          <w:szCs w:val="20"/>
        </w:rPr>
        <w:t>Joseph House box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 in the club room</w:t>
      </w:r>
    </w:p>
    <w:p w14:paraId="0C310FA5" w14:textId="1396A7CD" w:rsidR="00A219CA" w:rsidRDefault="00A219CA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Need to update the name tag </w:t>
      </w:r>
      <w:r w:rsidR="00E00F40">
        <w:rPr>
          <w:rFonts w:ascii="Times New Roman" w:hAnsi="Times New Roman" w:cs="Times New Roman"/>
          <w:sz w:val="20"/>
          <w:szCs w:val="20"/>
        </w:rPr>
        <w:t>board</w:t>
      </w:r>
      <w:r>
        <w:rPr>
          <w:rFonts w:ascii="Times New Roman" w:hAnsi="Times New Roman" w:cs="Times New Roman"/>
          <w:sz w:val="20"/>
          <w:szCs w:val="20"/>
        </w:rPr>
        <w:t xml:space="preserve"> prior to the Fish Fry</w:t>
      </w:r>
    </w:p>
    <w:p w14:paraId="7E62C690" w14:textId="3BD9B86B" w:rsidR="00404952" w:rsidRDefault="00404952" w:rsidP="005853C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Display of items in lobby on the credenza</w:t>
      </w:r>
      <w:r w:rsidR="000F4EFC">
        <w:rPr>
          <w:rFonts w:ascii="Times New Roman" w:hAnsi="Times New Roman" w:cs="Times New Roman"/>
          <w:sz w:val="20"/>
          <w:szCs w:val="20"/>
        </w:rPr>
        <w:t xml:space="preserve"> needs participation</w:t>
      </w:r>
    </w:p>
    <w:p w14:paraId="3CAB394A" w14:textId="77777777" w:rsidR="0024588C" w:rsidRDefault="0024588C" w:rsidP="00245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95C0C" w14:textId="77777777" w:rsidR="0024588C" w:rsidRPr="0024588C" w:rsidRDefault="0024588C" w:rsidP="00245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E69989" w14:textId="77777777" w:rsidR="00B70558" w:rsidRPr="00B70558" w:rsidRDefault="00B70558" w:rsidP="00B70558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2743819" w14:textId="0E026B9A" w:rsidR="00555860" w:rsidRDefault="00742BAC" w:rsidP="00F75ED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2BAC">
        <w:rPr>
          <w:rFonts w:ascii="Times New Roman" w:hAnsi="Times New Roman" w:cs="Times New Roman"/>
          <w:b/>
          <w:bCs/>
          <w:sz w:val="22"/>
          <w:szCs w:val="22"/>
        </w:rPr>
        <w:t>Charities, Inc. Committee</w:t>
      </w:r>
      <w:r w:rsidRPr="00742BAC">
        <w:rPr>
          <w:rFonts w:ascii="Times New Roman" w:hAnsi="Times New Roman" w:cs="Times New Roman"/>
          <w:sz w:val="22"/>
          <w:szCs w:val="22"/>
        </w:rPr>
        <w:t>: (CI Liaison Wolfangel):</w:t>
      </w:r>
      <w:r w:rsidR="00F75EDD">
        <w:rPr>
          <w:rFonts w:ascii="Times New Roman" w:hAnsi="Times New Roman" w:cs="Times New Roman"/>
          <w:sz w:val="22"/>
          <w:szCs w:val="22"/>
        </w:rPr>
        <w:t xml:space="preserve"> </w:t>
      </w:r>
      <w:r w:rsidR="00555860" w:rsidRPr="00F75EDD">
        <w:rPr>
          <w:rFonts w:ascii="Times New Roman" w:hAnsi="Times New Roman" w:cs="Times New Roman"/>
          <w:sz w:val="22"/>
          <w:szCs w:val="22"/>
        </w:rPr>
        <w:t>Wolfangel reported as follows:</w:t>
      </w:r>
    </w:p>
    <w:p w14:paraId="25A30F2A" w14:textId="77777777" w:rsidR="00721AB8" w:rsidRPr="0024588C" w:rsidRDefault="00721AB8" w:rsidP="0015547B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24588C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The current C.I. Budgeted items for funding of Post benevolent projects and programs for 2025 / 2026. A review of the upcoming C.I. budget for 2026-2027 Post Projects is being formulated and will be presented to E.C. for review when completed.</w:t>
      </w:r>
    </w:p>
    <w:p w14:paraId="7B898C41" w14:textId="77777777" w:rsidR="00721AB8" w:rsidRPr="00243C5E" w:rsidRDefault="00721AB8" w:rsidP="0015547B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The C.I. Board will be holding their first 2026 Quarterly Meeting tentatively on February 11</w:t>
      </w:r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vertAlign w:val="superscript"/>
          <w14:ligatures w14:val="none"/>
        </w:rPr>
        <w:t>th</w:t>
      </w:r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, at 5:30 PM, immediately prior to February Post Membership Mtg.</w:t>
      </w:r>
    </w:p>
    <w:p w14:paraId="66D69D2F" w14:textId="11F10D81" w:rsidR="00721AB8" w:rsidRPr="00AB6BC9" w:rsidRDefault="00721AB8" w:rsidP="0015547B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3C5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 xml:space="preserve">In addition to these items, Post and civilian membership on the current C.I. Board has become an issue, as we currently have only one civilian C.I. </w:t>
      </w:r>
      <w:proofErr w:type="gramStart"/>
      <w:r w:rsidRPr="00243C5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>Board member</w:t>
      </w:r>
      <w:proofErr w:type="gramEnd"/>
      <w:r w:rsidRPr="00243C5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 xml:space="preserve"> out of three, with the stepping down of Lisa Banks and Donna Prues, and are one Post Board member short </w:t>
      </w:r>
      <w:r w:rsidRPr="00243C5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lastRenderedPageBreak/>
        <w:t>with the resignation of Eric Franz.   (NOTE</w:t>
      </w:r>
      <w:r w:rsidR="005F3BCF" w:rsidRPr="00243C5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 xml:space="preserve">: </w:t>
      </w:r>
      <w:r w:rsidR="005F3BCF"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We</w:t>
      </w:r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have a total of 4 civilians who have expressed interest in the non-Post positions. </w:t>
      </w:r>
      <w:proofErr w:type="gramStart"/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Still</w:t>
      </w:r>
      <w:proofErr w:type="gramEnd"/>
      <w:r w:rsidRPr="00243C5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need a Post Member for consideration</w:t>
      </w:r>
      <w:r w:rsidRPr="00AB6B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525912C7" w14:textId="2BEBD96A" w:rsidR="00721AB8" w:rsidRPr="00B55E66" w:rsidRDefault="00721AB8" w:rsidP="0015547B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55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Treasurers Report </w:t>
      </w:r>
      <w:r w:rsidR="00B55E66" w:rsidRPr="00B55E6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 included with the paper copies of these Minutes.</w:t>
      </w:r>
    </w:p>
    <w:p w14:paraId="776EAF98" w14:textId="77777777" w:rsidR="00100276" w:rsidRPr="00AD16D7" w:rsidRDefault="00100276" w:rsidP="001002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BB885A3" w14:textId="77777777" w:rsidR="00FD3151" w:rsidRDefault="00742BAC" w:rsidP="0010027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Capital Projects: </w:t>
      </w:r>
      <w:r w:rsidRPr="00E66240">
        <w:rPr>
          <w:rFonts w:ascii="Times New Roman" w:hAnsi="Times New Roman" w:cs="Times New Roman"/>
          <w:sz w:val="20"/>
          <w:szCs w:val="20"/>
        </w:rPr>
        <w:t>(Chair VACANT) </w:t>
      </w:r>
    </w:p>
    <w:p w14:paraId="3C13D053" w14:textId="77777777" w:rsidR="00243C5E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D225E0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B66F7" w14:textId="562D029C" w:rsidR="006F3F21" w:rsidRDefault="00742BAC" w:rsidP="005052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Marketing Committee: </w:t>
      </w:r>
      <w:r w:rsidRPr="00E66240">
        <w:rPr>
          <w:rFonts w:ascii="Times New Roman" w:hAnsi="Times New Roman" w:cs="Times New Roman"/>
          <w:sz w:val="20"/>
          <w:szCs w:val="20"/>
        </w:rPr>
        <w:t>(Chair Minnich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="005052E5" w:rsidRPr="00E66240">
        <w:rPr>
          <w:rFonts w:ascii="Times New Roman" w:hAnsi="Times New Roman" w:cs="Times New Roman"/>
          <w:sz w:val="20"/>
          <w:szCs w:val="20"/>
        </w:rPr>
        <w:t>(See Fund Raising above)</w:t>
      </w:r>
    </w:p>
    <w:p w14:paraId="3C0A4854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6F59C" w14:textId="6D197007" w:rsidR="00742BAC" w:rsidRDefault="00742BAC" w:rsidP="000465D6">
      <w:pPr>
        <w:pStyle w:val="ListParagraph"/>
        <w:numPr>
          <w:ilvl w:val="0"/>
          <w:numId w:val="22"/>
        </w:numPr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SAL Committee: </w:t>
      </w:r>
      <w:r w:rsidRPr="00E66240">
        <w:rPr>
          <w:rFonts w:ascii="Times New Roman" w:hAnsi="Times New Roman" w:cs="Times New Roman"/>
          <w:sz w:val="20"/>
          <w:szCs w:val="20"/>
        </w:rPr>
        <w:t>(Chair Capetillo)</w:t>
      </w:r>
      <w:r w:rsidR="002034E4" w:rsidRPr="00E66240">
        <w:rPr>
          <w:rFonts w:ascii="Times New Roman" w:hAnsi="Times New Roman" w:cs="Times New Roman"/>
          <w:sz w:val="20"/>
          <w:szCs w:val="20"/>
        </w:rPr>
        <w:t xml:space="preserve"> (See </w:t>
      </w:r>
      <w:r w:rsidR="000274B8" w:rsidRPr="00E66240">
        <w:rPr>
          <w:rFonts w:ascii="Times New Roman" w:hAnsi="Times New Roman" w:cs="Times New Roman"/>
          <w:sz w:val="20"/>
          <w:szCs w:val="20"/>
        </w:rPr>
        <w:t>Fund Raising and Events above)</w:t>
      </w:r>
    </w:p>
    <w:p w14:paraId="2A69CCCE" w14:textId="77777777" w:rsidR="00243C5E" w:rsidRPr="00243C5E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2F71A" w14:textId="35E3A3B8" w:rsidR="00D334EC" w:rsidRDefault="00742BAC" w:rsidP="00D334E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77C1">
        <w:rPr>
          <w:rFonts w:ascii="Times New Roman" w:hAnsi="Times New Roman" w:cs="Times New Roman"/>
          <w:b/>
          <w:bCs/>
          <w:sz w:val="20"/>
          <w:szCs w:val="20"/>
        </w:rPr>
        <w:t xml:space="preserve">Concession/Bar Manager </w:t>
      </w:r>
      <w:r w:rsidRPr="007177C1">
        <w:rPr>
          <w:rFonts w:ascii="Times New Roman" w:hAnsi="Times New Roman" w:cs="Times New Roman"/>
          <w:sz w:val="20"/>
          <w:szCs w:val="20"/>
        </w:rPr>
        <w:t xml:space="preserve">(Stuntz): </w:t>
      </w:r>
    </w:p>
    <w:p w14:paraId="30F323EB" w14:textId="77777777" w:rsidR="007177C1" w:rsidRPr="007177C1" w:rsidRDefault="007177C1" w:rsidP="00717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4A6096" w14:textId="3BF27CA4" w:rsidR="00243C5E" w:rsidRPr="00243C5E" w:rsidRDefault="00D334EC" w:rsidP="00243C5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Guest Speaker: </w:t>
      </w:r>
    </w:p>
    <w:p w14:paraId="71493F35" w14:textId="7A7DD05A" w:rsidR="00D334EC" w:rsidRPr="007330C4" w:rsidRDefault="00364112" w:rsidP="006C4425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66240">
        <w:rPr>
          <w:rFonts w:ascii="Times New Roman" w:hAnsi="Times New Roman" w:cs="Times New Roman"/>
          <w:sz w:val="20"/>
          <w:szCs w:val="20"/>
        </w:rPr>
        <w:t>.</w:t>
      </w:r>
    </w:p>
    <w:p w14:paraId="23434EC4" w14:textId="60A47286" w:rsidR="00FD3151" w:rsidRPr="00243C5E" w:rsidRDefault="00742BAC" w:rsidP="00FD315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Hamilton County Council Report: </w:t>
      </w:r>
    </w:p>
    <w:p w14:paraId="3122D2F2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A6DB95" w14:textId="2003600A" w:rsidR="005C101E" w:rsidRDefault="00742BAC" w:rsidP="005C101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6624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District Report</w:t>
      </w:r>
      <w:r w:rsidRPr="00E66240">
        <w:rPr>
          <w:rFonts w:ascii="Times New Roman" w:hAnsi="Times New Roman" w:cs="Times New Roman"/>
          <w:sz w:val="20"/>
          <w:szCs w:val="20"/>
        </w:rPr>
        <w:t>:</w:t>
      </w:r>
    </w:p>
    <w:p w14:paraId="4BC4E5AC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4965E2" w14:textId="3E60AA2F" w:rsidR="005C101E" w:rsidRDefault="00742BAC" w:rsidP="005C101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Dept. of Ohio Report: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7267A1" w14:textId="77777777" w:rsidR="00243C5E" w:rsidRPr="00E66240" w:rsidRDefault="00243C5E" w:rsidP="00243C5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177A9AD" w14:textId="26FE50F3" w:rsidR="00742BAC" w:rsidRDefault="00742BAC" w:rsidP="00742BA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Old Business: </w:t>
      </w:r>
    </w:p>
    <w:p w14:paraId="573C9D91" w14:textId="77777777" w:rsidR="00243C5E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4FFE8" w14:textId="77777777" w:rsidR="00243C5E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970395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CE3581" w14:textId="7994092C" w:rsidR="005409E4" w:rsidRPr="00243C5E" w:rsidRDefault="00742BAC" w:rsidP="005409E4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New Business:</w:t>
      </w:r>
    </w:p>
    <w:p w14:paraId="4E4C6715" w14:textId="77777777" w:rsidR="00243C5E" w:rsidRDefault="00243C5E" w:rsidP="00243C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44D42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92B52" w14:textId="6BA6ABC1" w:rsidR="00FD3151" w:rsidRDefault="00742BAC" w:rsidP="00CF039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C5E">
        <w:rPr>
          <w:rFonts w:ascii="Times New Roman" w:hAnsi="Times New Roman" w:cs="Times New Roman"/>
          <w:b/>
          <w:bCs/>
          <w:sz w:val="20"/>
          <w:szCs w:val="20"/>
        </w:rPr>
        <w:t>Good of the Legion:</w:t>
      </w:r>
      <w:r w:rsidR="00320601" w:rsidRPr="00243C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9E14F50" w14:textId="77777777" w:rsidR="00243C5E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A338D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2025F6" w14:textId="22A8AD5F" w:rsid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Joseph House Bin:</w:t>
      </w:r>
      <w:r w:rsidR="00320601"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16701C" w14:textId="77777777" w:rsidR="00243C5E" w:rsidRPr="00E66240" w:rsidRDefault="00243C5E" w:rsidP="00243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5D0032" w14:textId="69F86BCC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Volunteer Raffle: </w:t>
      </w:r>
      <w:r w:rsidRPr="00E66240">
        <w:rPr>
          <w:rFonts w:ascii="Times New Roman" w:hAnsi="Times New Roman" w:cs="Times New Roman"/>
          <w:sz w:val="20"/>
          <w:szCs w:val="20"/>
        </w:rPr>
        <w:t xml:space="preserve">Gift Card won by </w:t>
      </w:r>
      <w:r w:rsidR="00243C5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70558" w:rsidRPr="00E66240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33DD4FFD" w14:textId="6DE57AEE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Split-The-Pot: </w:t>
      </w:r>
      <w:r w:rsidRPr="00E66240">
        <w:rPr>
          <w:rFonts w:ascii="Times New Roman" w:hAnsi="Times New Roman" w:cs="Times New Roman"/>
          <w:sz w:val="20"/>
          <w:szCs w:val="20"/>
        </w:rPr>
        <w:t xml:space="preserve">Handled by </w:t>
      </w:r>
      <w:r w:rsidR="00243C5E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243C5E">
        <w:rPr>
          <w:rFonts w:ascii="Times New Roman" w:hAnsi="Times New Roman" w:cs="Times New Roman"/>
          <w:sz w:val="20"/>
          <w:szCs w:val="20"/>
        </w:rPr>
        <w:t xml:space="preserve">  </w:t>
      </w:r>
      <w:r w:rsidRPr="00E6624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E66240">
        <w:rPr>
          <w:rFonts w:ascii="Times New Roman" w:hAnsi="Times New Roman" w:cs="Times New Roman"/>
          <w:sz w:val="20"/>
          <w:szCs w:val="20"/>
        </w:rPr>
        <w:t xml:space="preserve"> won by </w:t>
      </w:r>
      <w:r w:rsidR="00243C5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70558" w:rsidRPr="00E66240">
        <w:rPr>
          <w:rFonts w:ascii="Times New Roman" w:hAnsi="Times New Roman" w:cs="Times New Roman"/>
          <w:sz w:val="20"/>
          <w:szCs w:val="20"/>
        </w:rPr>
        <w:t xml:space="preserve">    </w:t>
      </w:r>
      <w:r w:rsidR="00A61396" w:rsidRPr="00E6624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525DDF" w14:textId="2C437DB4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Next E.C. Meeting: </w:t>
      </w:r>
      <w:r w:rsidR="00840E65" w:rsidRPr="00840E65">
        <w:rPr>
          <w:rFonts w:ascii="Times New Roman" w:hAnsi="Times New Roman" w:cs="Times New Roman"/>
          <w:color w:val="EE0000"/>
          <w:sz w:val="20"/>
          <w:szCs w:val="20"/>
        </w:rPr>
        <w:t>February</w:t>
      </w:r>
      <w:r w:rsidR="00020972" w:rsidRPr="00840E65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840E65" w:rsidRPr="00840E65">
        <w:rPr>
          <w:rFonts w:ascii="Times New Roman" w:hAnsi="Times New Roman" w:cs="Times New Roman"/>
          <w:color w:val="EE0000"/>
          <w:sz w:val="20"/>
          <w:szCs w:val="20"/>
        </w:rPr>
        <w:t>25</w:t>
      </w:r>
      <w:r w:rsidRPr="00E66240">
        <w:rPr>
          <w:rFonts w:ascii="Times New Roman" w:hAnsi="Times New Roman" w:cs="Times New Roman"/>
          <w:sz w:val="20"/>
          <w:szCs w:val="20"/>
        </w:rPr>
        <w:t>, 202</w:t>
      </w:r>
      <w:r w:rsidR="00020972" w:rsidRPr="00E66240">
        <w:rPr>
          <w:rFonts w:ascii="Times New Roman" w:hAnsi="Times New Roman" w:cs="Times New Roman"/>
          <w:sz w:val="20"/>
          <w:szCs w:val="20"/>
        </w:rPr>
        <w:t>6</w:t>
      </w:r>
    </w:p>
    <w:p w14:paraId="0EE8205D" w14:textId="73C4906B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>Next</w:t>
      </w:r>
      <w:r w:rsidRPr="00E66240">
        <w:rPr>
          <w:rFonts w:ascii="Times New Roman" w:hAnsi="Times New Roman" w:cs="Times New Roman"/>
          <w:sz w:val="20"/>
          <w:szCs w:val="20"/>
        </w:rPr>
        <w:t xml:space="preserve"> </w:t>
      </w:r>
      <w:r w:rsidRPr="00E66240">
        <w:rPr>
          <w:rFonts w:ascii="Times New Roman" w:hAnsi="Times New Roman" w:cs="Times New Roman"/>
          <w:b/>
          <w:bCs/>
          <w:sz w:val="20"/>
          <w:szCs w:val="20"/>
        </w:rPr>
        <w:t>Post Meeting</w:t>
      </w:r>
      <w:r w:rsidRPr="00E66240">
        <w:rPr>
          <w:rFonts w:ascii="Times New Roman" w:hAnsi="Times New Roman" w:cs="Times New Roman"/>
          <w:sz w:val="20"/>
          <w:szCs w:val="20"/>
        </w:rPr>
        <w:t xml:space="preserve">: </w:t>
      </w:r>
      <w:r w:rsidR="00840E65" w:rsidRPr="006664FA">
        <w:rPr>
          <w:rFonts w:ascii="Times New Roman" w:hAnsi="Times New Roman" w:cs="Times New Roman"/>
          <w:color w:val="EE0000"/>
          <w:sz w:val="20"/>
          <w:szCs w:val="20"/>
        </w:rPr>
        <w:t>March</w:t>
      </w:r>
      <w:r w:rsidR="00020972" w:rsidRPr="006664F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A8272C" w:rsidRPr="006664FA">
        <w:rPr>
          <w:rFonts w:ascii="Times New Roman" w:hAnsi="Times New Roman" w:cs="Times New Roman"/>
          <w:color w:val="EE0000"/>
          <w:sz w:val="20"/>
          <w:szCs w:val="20"/>
        </w:rPr>
        <w:t>11</w:t>
      </w:r>
      <w:r w:rsidR="00050B33" w:rsidRPr="00E66240">
        <w:rPr>
          <w:rFonts w:ascii="Times New Roman" w:hAnsi="Times New Roman" w:cs="Times New Roman"/>
          <w:sz w:val="20"/>
          <w:szCs w:val="20"/>
        </w:rPr>
        <w:t>, 2026</w:t>
      </w:r>
    </w:p>
    <w:p w14:paraId="7A2E35EC" w14:textId="06459957" w:rsidR="00742BAC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Further Business: </w:t>
      </w:r>
    </w:p>
    <w:p w14:paraId="3A3D0ADF" w14:textId="77777777" w:rsidR="006664FA" w:rsidRPr="00E66240" w:rsidRDefault="006664FA" w:rsidP="006664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D78A08" w14:textId="29DD0357" w:rsidR="00742BAC" w:rsidRPr="00E66240" w:rsidRDefault="00742BAC" w:rsidP="00742BA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6240">
        <w:rPr>
          <w:rFonts w:ascii="Times New Roman" w:hAnsi="Times New Roman" w:cs="Times New Roman"/>
          <w:b/>
          <w:bCs/>
          <w:sz w:val="20"/>
          <w:szCs w:val="20"/>
        </w:rPr>
        <w:t xml:space="preserve">Closing: </w:t>
      </w:r>
      <w:r w:rsidRPr="00E66240">
        <w:rPr>
          <w:rFonts w:ascii="Times New Roman" w:hAnsi="Times New Roman" w:cs="Times New Roman"/>
          <w:sz w:val="20"/>
          <w:szCs w:val="20"/>
        </w:rPr>
        <w:t xml:space="preserve">There being no further business to come before </w:t>
      </w:r>
      <w:proofErr w:type="gramStart"/>
      <w:r w:rsidRPr="00E66240">
        <w:rPr>
          <w:rFonts w:ascii="Times New Roman" w:hAnsi="Times New Roman" w:cs="Times New Roman"/>
          <w:sz w:val="20"/>
          <w:szCs w:val="20"/>
        </w:rPr>
        <w:t>the membership</w:t>
      </w:r>
      <w:proofErr w:type="gramEnd"/>
      <w:r w:rsidRPr="00E66240">
        <w:rPr>
          <w:rFonts w:ascii="Times New Roman" w:hAnsi="Times New Roman" w:cs="Times New Roman"/>
          <w:sz w:val="20"/>
          <w:szCs w:val="20"/>
        </w:rPr>
        <w:t xml:space="preserve">, closing Prayer was given by Heberly. The POW/MIA chair cover was recovered by </w:t>
      </w:r>
      <w:r w:rsidR="00ED610D" w:rsidRPr="00E66240">
        <w:rPr>
          <w:rFonts w:ascii="Times New Roman" w:hAnsi="Times New Roman" w:cs="Times New Roman"/>
          <w:sz w:val="20"/>
          <w:szCs w:val="20"/>
        </w:rPr>
        <w:t>Gregorio</w:t>
      </w:r>
      <w:r w:rsidRPr="00E66240">
        <w:rPr>
          <w:rFonts w:ascii="Times New Roman" w:hAnsi="Times New Roman" w:cs="Times New Roman"/>
          <w:sz w:val="20"/>
          <w:szCs w:val="20"/>
        </w:rPr>
        <w:t xml:space="preserve">. Meeting adjourned by </w:t>
      </w:r>
      <w:r w:rsidR="00CF4611" w:rsidRPr="00E66240">
        <w:rPr>
          <w:rFonts w:ascii="Times New Roman" w:hAnsi="Times New Roman" w:cs="Times New Roman"/>
          <w:sz w:val="20"/>
          <w:szCs w:val="20"/>
        </w:rPr>
        <w:t>Minnich</w:t>
      </w:r>
      <w:r w:rsidRPr="00E66240">
        <w:rPr>
          <w:rFonts w:ascii="Times New Roman" w:hAnsi="Times New Roman" w:cs="Times New Roman"/>
          <w:sz w:val="20"/>
          <w:szCs w:val="20"/>
        </w:rPr>
        <w:t xml:space="preserve"> for refreshments approximately 8:</w:t>
      </w:r>
      <w:r w:rsidR="00AC0991" w:rsidRPr="00E66240">
        <w:rPr>
          <w:rFonts w:ascii="Times New Roman" w:hAnsi="Times New Roman" w:cs="Times New Roman"/>
          <w:sz w:val="20"/>
          <w:szCs w:val="20"/>
        </w:rPr>
        <w:t>15</w:t>
      </w:r>
      <w:r w:rsidRPr="00E66240">
        <w:rPr>
          <w:rFonts w:ascii="Times New Roman" w:hAnsi="Times New Roman" w:cs="Times New Roman"/>
          <w:sz w:val="20"/>
          <w:szCs w:val="20"/>
        </w:rPr>
        <w:t xml:space="preserve"> PM. </w:t>
      </w:r>
    </w:p>
    <w:p w14:paraId="4A9D88B9" w14:textId="77777777" w:rsidR="007010D1" w:rsidRPr="00742BAC" w:rsidRDefault="007010D1" w:rsidP="007010D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C03CDD" w14:textId="77777777" w:rsidR="00F96248" w:rsidRPr="007F0322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14:paraId="3FEBCEFD" w14:textId="77777777" w:rsidR="00F96248" w:rsidRPr="007F0322" w:rsidRDefault="00F96248" w:rsidP="00F96248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color w:val="0070C0"/>
          <w:sz w:val="20"/>
          <w:szCs w:val="20"/>
        </w:rPr>
        <w:object w:dxaOrig="5595" w:dyaOrig="4140" w14:anchorId="350CF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4.4pt" o:ole="">
            <v:imagedata r:id="rId7" o:title=""/>
          </v:shape>
          <o:OLEObject Type="Embed" ProgID="PBrush" ShapeID="_x0000_i1025" DrawAspect="Content" ObjectID="_1832238301" r:id="rId8"/>
        </w:object>
      </w:r>
    </w:p>
    <w:p w14:paraId="0F81C6E0" w14:textId="6D2EBBF1" w:rsidR="00742BAC" w:rsidRPr="007F0322" w:rsidRDefault="00F96248" w:rsidP="00EE4E1C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7F0322">
        <w:rPr>
          <w:rFonts w:ascii="Times New Roman" w:hAnsi="Times New Roman" w:cs="Times New Roman"/>
          <w:sz w:val="20"/>
          <w:szCs w:val="20"/>
        </w:rPr>
        <w:t>Adjutant Carey</w:t>
      </w:r>
    </w:p>
    <w:sectPr w:rsidR="00742BAC" w:rsidRPr="007F0322" w:rsidSect="001C15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A994" w14:textId="77777777" w:rsidR="00B312DB" w:rsidRDefault="00B312DB" w:rsidP="00742BAC">
      <w:pPr>
        <w:spacing w:after="0" w:line="240" w:lineRule="auto"/>
      </w:pPr>
      <w:r>
        <w:separator/>
      </w:r>
    </w:p>
  </w:endnote>
  <w:endnote w:type="continuationSeparator" w:id="0">
    <w:p w14:paraId="0AE564F4" w14:textId="77777777" w:rsidR="00B312DB" w:rsidRDefault="00B312DB" w:rsidP="007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C468A" w14:textId="735424CA" w:rsidR="00A611F3" w:rsidRDefault="00A61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DADB1" w14:textId="77777777" w:rsidR="00A611F3" w:rsidRDefault="00A61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D562" w14:textId="77777777" w:rsidR="00B312DB" w:rsidRDefault="00B312DB" w:rsidP="00742BAC">
      <w:pPr>
        <w:spacing w:after="0" w:line="240" w:lineRule="auto"/>
      </w:pPr>
      <w:r>
        <w:separator/>
      </w:r>
    </w:p>
  </w:footnote>
  <w:footnote w:type="continuationSeparator" w:id="0">
    <w:p w14:paraId="3E7A6036" w14:textId="77777777" w:rsidR="00B312DB" w:rsidRDefault="00B312DB" w:rsidP="007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700" w14:textId="31848C2E" w:rsidR="00742BAC" w:rsidRDefault="00742BAC">
    <w:pPr>
      <w:pStyle w:val="Header"/>
    </w:pPr>
    <w:r>
      <w:tab/>
    </w:r>
    <w:r>
      <w:tab/>
    </w:r>
    <w:r w:rsidR="00EE1BFD">
      <w:t xml:space="preserve">February </w:t>
    </w:r>
    <w:r w:rsidR="00C82D74">
      <w:t>11</w:t>
    </w:r>
    <w:r w:rsidR="00C01E76">
      <w:t>, 2026</w:t>
    </w:r>
  </w:p>
  <w:p w14:paraId="47AAC653" w14:textId="77777777" w:rsidR="00742BAC" w:rsidRDefault="00742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D6"/>
    <w:multiLevelType w:val="multilevel"/>
    <w:tmpl w:val="30D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23F6"/>
    <w:multiLevelType w:val="hybridMultilevel"/>
    <w:tmpl w:val="BB380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01477"/>
    <w:multiLevelType w:val="multilevel"/>
    <w:tmpl w:val="9E6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E4999"/>
    <w:multiLevelType w:val="hybridMultilevel"/>
    <w:tmpl w:val="7AFCA0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0D5506"/>
    <w:multiLevelType w:val="multilevel"/>
    <w:tmpl w:val="1EB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56F8B"/>
    <w:multiLevelType w:val="hybridMultilevel"/>
    <w:tmpl w:val="E012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43F31"/>
    <w:multiLevelType w:val="hybridMultilevel"/>
    <w:tmpl w:val="F14ED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168FF"/>
    <w:multiLevelType w:val="multilevel"/>
    <w:tmpl w:val="19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26B2"/>
    <w:multiLevelType w:val="hybridMultilevel"/>
    <w:tmpl w:val="8DB6E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427367"/>
    <w:multiLevelType w:val="multilevel"/>
    <w:tmpl w:val="F86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8025C"/>
    <w:multiLevelType w:val="multilevel"/>
    <w:tmpl w:val="8A1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92A"/>
    <w:multiLevelType w:val="multilevel"/>
    <w:tmpl w:val="40A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D216A"/>
    <w:multiLevelType w:val="multilevel"/>
    <w:tmpl w:val="19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F160F"/>
    <w:multiLevelType w:val="hybridMultilevel"/>
    <w:tmpl w:val="F4D40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75ABE"/>
    <w:multiLevelType w:val="hybridMultilevel"/>
    <w:tmpl w:val="E8E6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9196B"/>
    <w:multiLevelType w:val="multilevel"/>
    <w:tmpl w:val="9038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8158D"/>
    <w:multiLevelType w:val="multilevel"/>
    <w:tmpl w:val="C9C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E2E07"/>
    <w:multiLevelType w:val="hybridMultilevel"/>
    <w:tmpl w:val="F2DC9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FB03E7"/>
    <w:multiLevelType w:val="multilevel"/>
    <w:tmpl w:val="B0B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24C27"/>
    <w:multiLevelType w:val="multilevel"/>
    <w:tmpl w:val="5C2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64859"/>
    <w:multiLevelType w:val="hybridMultilevel"/>
    <w:tmpl w:val="9E1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86A97"/>
    <w:multiLevelType w:val="multilevel"/>
    <w:tmpl w:val="FBB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90CFE"/>
    <w:multiLevelType w:val="hybridMultilevel"/>
    <w:tmpl w:val="44E6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24937"/>
    <w:multiLevelType w:val="hybridMultilevel"/>
    <w:tmpl w:val="320C65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0E5165"/>
    <w:multiLevelType w:val="multilevel"/>
    <w:tmpl w:val="C43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665151"/>
    <w:multiLevelType w:val="multilevel"/>
    <w:tmpl w:val="94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257C6"/>
    <w:multiLevelType w:val="multilevel"/>
    <w:tmpl w:val="A8E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F09C8"/>
    <w:multiLevelType w:val="multilevel"/>
    <w:tmpl w:val="032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F57CD"/>
    <w:multiLevelType w:val="multilevel"/>
    <w:tmpl w:val="15E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21F78"/>
    <w:multiLevelType w:val="multilevel"/>
    <w:tmpl w:val="040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051476">
    <w:abstractNumId w:val="4"/>
  </w:num>
  <w:num w:numId="2" w16cid:durableId="1719235686">
    <w:abstractNumId w:val="15"/>
  </w:num>
  <w:num w:numId="3" w16cid:durableId="1518695439">
    <w:abstractNumId w:val="18"/>
  </w:num>
  <w:num w:numId="4" w16cid:durableId="2022468865">
    <w:abstractNumId w:val="10"/>
  </w:num>
  <w:num w:numId="5" w16cid:durableId="1051420773">
    <w:abstractNumId w:val="29"/>
  </w:num>
  <w:num w:numId="6" w16cid:durableId="871768085">
    <w:abstractNumId w:val="11"/>
  </w:num>
  <w:num w:numId="7" w16cid:durableId="1632444618">
    <w:abstractNumId w:val="24"/>
  </w:num>
  <w:num w:numId="8" w16cid:durableId="353964268">
    <w:abstractNumId w:val="9"/>
  </w:num>
  <w:num w:numId="9" w16cid:durableId="1455783224">
    <w:abstractNumId w:val="19"/>
  </w:num>
  <w:num w:numId="10" w16cid:durableId="1796024412">
    <w:abstractNumId w:val="12"/>
  </w:num>
  <w:num w:numId="11" w16cid:durableId="110476735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4548462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8102378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1097582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64678740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6918777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84361073">
    <w:abstractNumId w:val="26"/>
  </w:num>
  <w:num w:numId="18" w16cid:durableId="1903522645">
    <w:abstractNumId w:val="2"/>
  </w:num>
  <w:num w:numId="19" w16cid:durableId="1480338681">
    <w:abstractNumId w:val="16"/>
  </w:num>
  <w:num w:numId="20" w16cid:durableId="1899320721">
    <w:abstractNumId w:val="27"/>
  </w:num>
  <w:num w:numId="21" w16cid:durableId="836578744">
    <w:abstractNumId w:val="25"/>
  </w:num>
  <w:num w:numId="22" w16cid:durableId="1423335554">
    <w:abstractNumId w:val="3"/>
  </w:num>
  <w:num w:numId="23" w16cid:durableId="25105123">
    <w:abstractNumId w:val="17"/>
  </w:num>
  <w:num w:numId="24" w16cid:durableId="1507674404">
    <w:abstractNumId w:val="6"/>
  </w:num>
  <w:num w:numId="25" w16cid:durableId="335379481">
    <w:abstractNumId w:val="5"/>
  </w:num>
  <w:num w:numId="26" w16cid:durableId="552545867">
    <w:abstractNumId w:val="0"/>
  </w:num>
  <w:num w:numId="27" w16cid:durableId="161513440">
    <w:abstractNumId w:val="1"/>
  </w:num>
  <w:num w:numId="28" w16cid:durableId="156044417">
    <w:abstractNumId w:val="20"/>
  </w:num>
  <w:num w:numId="29" w16cid:durableId="1303847255">
    <w:abstractNumId w:val="13"/>
  </w:num>
  <w:num w:numId="30" w16cid:durableId="1188717285">
    <w:abstractNumId w:val="8"/>
  </w:num>
  <w:num w:numId="31" w16cid:durableId="1593197264">
    <w:abstractNumId w:val="21"/>
  </w:num>
  <w:num w:numId="32" w16cid:durableId="1634287995">
    <w:abstractNumId w:val="28"/>
  </w:num>
  <w:num w:numId="33" w16cid:durableId="1821535134">
    <w:abstractNumId w:val="23"/>
  </w:num>
  <w:num w:numId="34" w16cid:durableId="762993771">
    <w:abstractNumId w:val="14"/>
  </w:num>
  <w:num w:numId="35" w16cid:durableId="1263222700">
    <w:abstractNumId w:val="22"/>
  </w:num>
  <w:num w:numId="36" w16cid:durableId="910501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AC"/>
    <w:rsid w:val="00011930"/>
    <w:rsid w:val="00014F16"/>
    <w:rsid w:val="00014F93"/>
    <w:rsid w:val="000160C1"/>
    <w:rsid w:val="00020972"/>
    <w:rsid w:val="000219A2"/>
    <w:rsid w:val="00022334"/>
    <w:rsid w:val="000238F7"/>
    <w:rsid w:val="00023B96"/>
    <w:rsid w:val="00024E95"/>
    <w:rsid w:val="000274B8"/>
    <w:rsid w:val="0002754B"/>
    <w:rsid w:val="00032700"/>
    <w:rsid w:val="000344CF"/>
    <w:rsid w:val="00044901"/>
    <w:rsid w:val="00044972"/>
    <w:rsid w:val="000465D6"/>
    <w:rsid w:val="00050848"/>
    <w:rsid w:val="00050B33"/>
    <w:rsid w:val="00051DC5"/>
    <w:rsid w:val="0006490A"/>
    <w:rsid w:val="000678C2"/>
    <w:rsid w:val="000725FA"/>
    <w:rsid w:val="0007296A"/>
    <w:rsid w:val="00083333"/>
    <w:rsid w:val="00085BC5"/>
    <w:rsid w:val="00086169"/>
    <w:rsid w:val="00086208"/>
    <w:rsid w:val="000A31DE"/>
    <w:rsid w:val="000A6211"/>
    <w:rsid w:val="000B5578"/>
    <w:rsid w:val="000C50E3"/>
    <w:rsid w:val="000C5814"/>
    <w:rsid w:val="000C7DB0"/>
    <w:rsid w:val="000D1B02"/>
    <w:rsid w:val="000D268B"/>
    <w:rsid w:val="000D37B2"/>
    <w:rsid w:val="000D3F20"/>
    <w:rsid w:val="000D55DB"/>
    <w:rsid w:val="000E0F2D"/>
    <w:rsid w:val="000E4F2A"/>
    <w:rsid w:val="000E5E7B"/>
    <w:rsid w:val="000E7F10"/>
    <w:rsid w:val="000F18EB"/>
    <w:rsid w:val="000F4EFC"/>
    <w:rsid w:val="000F76F7"/>
    <w:rsid w:val="00100276"/>
    <w:rsid w:val="001055E1"/>
    <w:rsid w:val="00106AB3"/>
    <w:rsid w:val="00107BC4"/>
    <w:rsid w:val="00110879"/>
    <w:rsid w:val="001122BF"/>
    <w:rsid w:val="0011266D"/>
    <w:rsid w:val="00112DDE"/>
    <w:rsid w:val="00113F16"/>
    <w:rsid w:val="0011503F"/>
    <w:rsid w:val="00117E69"/>
    <w:rsid w:val="00122A05"/>
    <w:rsid w:val="00125211"/>
    <w:rsid w:val="00136BA5"/>
    <w:rsid w:val="00140548"/>
    <w:rsid w:val="00151DD1"/>
    <w:rsid w:val="00152D8E"/>
    <w:rsid w:val="0015547B"/>
    <w:rsid w:val="00183B76"/>
    <w:rsid w:val="00184ED5"/>
    <w:rsid w:val="00186232"/>
    <w:rsid w:val="0019074E"/>
    <w:rsid w:val="00191A3A"/>
    <w:rsid w:val="00191CC1"/>
    <w:rsid w:val="00192A9B"/>
    <w:rsid w:val="0019722B"/>
    <w:rsid w:val="001A064D"/>
    <w:rsid w:val="001A190F"/>
    <w:rsid w:val="001A2DA2"/>
    <w:rsid w:val="001A569C"/>
    <w:rsid w:val="001A59AB"/>
    <w:rsid w:val="001A6FFE"/>
    <w:rsid w:val="001C1048"/>
    <w:rsid w:val="001C153C"/>
    <w:rsid w:val="001C463E"/>
    <w:rsid w:val="001C4722"/>
    <w:rsid w:val="001C4C0F"/>
    <w:rsid w:val="001C5BD0"/>
    <w:rsid w:val="001D0E1A"/>
    <w:rsid w:val="001D5BA4"/>
    <w:rsid w:val="001E58EB"/>
    <w:rsid w:val="001F0207"/>
    <w:rsid w:val="001F26C0"/>
    <w:rsid w:val="001F31A0"/>
    <w:rsid w:val="001F47CB"/>
    <w:rsid w:val="00200D3E"/>
    <w:rsid w:val="002010A9"/>
    <w:rsid w:val="002034E4"/>
    <w:rsid w:val="002038D9"/>
    <w:rsid w:val="00205777"/>
    <w:rsid w:val="002077D6"/>
    <w:rsid w:val="00207B52"/>
    <w:rsid w:val="002100B4"/>
    <w:rsid w:val="00212E65"/>
    <w:rsid w:val="002141A7"/>
    <w:rsid w:val="002178C8"/>
    <w:rsid w:val="002212BB"/>
    <w:rsid w:val="00223EFA"/>
    <w:rsid w:val="00234898"/>
    <w:rsid w:val="002372E4"/>
    <w:rsid w:val="002379BE"/>
    <w:rsid w:val="00243C5E"/>
    <w:rsid w:val="0024588C"/>
    <w:rsid w:val="00254F89"/>
    <w:rsid w:val="002564B2"/>
    <w:rsid w:val="00261ABC"/>
    <w:rsid w:val="002650F7"/>
    <w:rsid w:val="00267251"/>
    <w:rsid w:val="00270603"/>
    <w:rsid w:val="002720B1"/>
    <w:rsid w:val="00272FE2"/>
    <w:rsid w:val="002743FC"/>
    <w:rsid w:val="00274401"/>
    <w:rsid w:val="002755C0"/>
    <w:rsid w:val="0028385F"/>
    <w:rsid w:val="00287FC3"/>
    <w:rsid w:val="002913BC"/>
    <w:rsid w:val="002917EB"/>
    <w:rsid w:val="00293491"/>
    <w:rsid w:val="00293FF4"/>
    <w:rsid w:val="00294160"/>
    <w:rsid w:val="002978B2"/>
    <w:rsid w:val="002A0BD4"/>
    <w:rsid w:val="002A0D9F"/>
    <w:rsid w:val="002B2F1F"/>
    <w:rsid w:val="002B4078"/>
    <w:rsid w:val="002B5951"/>
    <w:rsid w:val="002C0468"/>
    <w:rsid w:val="002C1E8A"/>
    <w:rsid w:val="002C3488"/>
    <w:rsid w:val="002C5FB2"/>
    <w:rsid w:val="002D0206"/>
    <w:rsid w:val="002D1127"/>
    <w:rsid w:val="002D1F16"/>
    <w:rsid w:val="002D486E"/>
    <w:rsid w:val="002E4102"/>
    <w:rsid w:val="002E4BAD"/>
    <w:rsid w:val="002E6BA5"/>
    <w:rsid w:val="002F2C55"/>
    <w:rsid w:val="00301633"/>
    <w:rsid w:val="00307098"/>
    <w:rsid w:val="003102C1"/>
    <w:rsid w:val="00310918"/>
    <w:rsid w:val="00316753"/>
    <w:rsid w:val="0031789B"/>
    <w:rsid w:val="00317E86"/>
    <w:rsid w:val="00320601"/>
    <w:rsid w:val="00325667"/>
    <w:rsid w:val="00325EAA"/>
    <w:rsid w:val="00326B05"/>
    <w:rsid w:val="003276F6"/>
    <w:rsid w:val="0033083A"/>
    <w:rsid w:val="003313F4"/>
    <w:rsid w:val="003314C4"/>
    <w:rsid w:val="00345323"/>
    <w:rsid w:val="00350BB5"/>
    <w:rsid w:val="00350D65"/>
    <w:rsid w:val="00352EE9"/>
    <w:rsid w:val="00360F73"/>
    <w:rsid w:val="00363A71"/>
    <w:rsid w:val="00363CA6"/>
    <w:rsid w:val="00364112"/>
    <w:rsid w:val="00365D80"/>
    <w:rsid w:val="0036657D"/>
    <w:rsid w:val="0037166F"/>
    <w:rsid w:val="00371A6E"/>
    <w:rsid w:val="00372DC7"/>
    <w:rsid w:val="00375AE5"/>
    <w:rsid w:val="00391725"/>
    <w:rsid w:val="00393FBB"/>
    <w:rsid w:val="00396435"/>
    <w:rsid w:val="00397BD7"/>
    <w:rsid w:val="003A0FD6"/>
    <w:rsid w:val="003A1C2B"/>
    <w:rsid w:val="003A1C5C"/>
    <w:rsid w:val="003A2B73"/>
    <w:rsid w:val="003A33C9"/>
    <w:rsid w:val="003A36A0"/>
    <w:rsid w:val="003A447A"/>
    <w:rsid w:val="003A46F3"/>
    <w:rsid w:val="003B0589"/>
    <w:rsid w:val="003B3FB7"/>
    <w:rsid w:val="003B577D"/>
    <w:rsid w:val="003B6421"/>
    <w:rsid w:val="003C290A"/>
    <w:rsid w:val="003C337E"/>
    <w:rsid w:val="003C6206"/>
    <w:rsid w:val="003D1FF8"/>
    <w:rsid w:val="003D2D01"/>
    <w:rsid w:val="003D7E09"/>
    <w:rsid w:val="003E0412"/>
    <w:rsid w:val="003E0C92"/>
    <w:rsid w:val="003E6F47"/>
    <w:rsid w:val="003E7788"/>
    <w:rsid w:val="003F3DDF"/>
    <w:rsid w:val="0040209F"/>
    <w:rsid w:val="00403DF4"/>
    <w:rsid w:val="00404952"/>
    <w:rsid w:val="00407E91"/>
    <w:rsid w:val="00410247"/>
    <w:rsid w:val="00410D7B"/>
    <w:rsid w:val="0041717E"/>
    <w:rsid w:val="004179FB"/>
    <w:rsid w:val="00417D19"/>
    <w:rsid w:val="0042113A"/>
    <w:rsid w:val="0042262A"/>
    <w:rsid w:val="004235CB"/>
    <w:rsid w:val="0043416C"/>
    <w:rsid w:val="00436660"/>
    <w:rsid w:val="004367D7"/>
    <w:rsid w:val="00437506"/>
    <w:rsid w:val="00442797"/>
    <w:rsid w:val="00445990"/>
    <w:rsid w:val="00446D5D"/>
    <w:rsid w:val="004508B3"/>
    <w:rsid w:val="00451499"/>
    <w:rsid w:val="00455C72"/>
    <w:rsid w:val="00457F23"/>
    <w:rsid w:val="00465302"/>
    <w:rsid w:val="004672E9"/>
    <w:rsid w:val="00471529"/>
    <w:rsid w:val="00471CC4"/>
    <w:rsid w:val="0047344F"/>
    <w:rsid w:val="0048202F"/>
    <w:rsid w:val="004822B9"/>
    <w:rsid w:val="004845E4"/>
    <w:rsid w:val="00495105"/>
    <w:rsid w:val="004A3881"/>
    <w:rsid w:val="004B294C"/>
    <w:rsid w:val="004B5461"/>
    <w:rsid w:val="004B6C84"/>
    <w:rsid w:val="004C2297"/>
    <w:rsid w:val="004C2907"/>
    <w:rsid w:val="004C2933"/>
    <w:rsid w:val="004C2CCD"/>
    <w:rsid w:val="004C5A88"/>
    <w:rsid w:val="004C5FB7"/>
    <w:rsid w:val="004D0DA0"/>
    <w:rsid w:val="004D2161"/>
    <w:rsid w:val="004D2BAE"/>
    <w:rsid w:val="004D4B63"/>
    <w:rsid w:val="004D5372"/>
    <w:rsid w:val="004D576F"/>
    <w:rsid w:val="004E0FBA"/>
    <w:rsid w:val="004E46A9"/>
    <w:rsid w:val="004E4C69"/>
    <w:rsid w:val="004E7F29"/>
    <w:rsid w:val="004F0ADF"/>
    <w:rsid w:val="005052E5"/>
    <w:rsid w:val="00505366"/>
    <w:rsid w:val="00506396"/>
    <w:rsid w:val="00507CB4"/>
    <w:rsid w:val="005119FA"/>
    <w:rsid w:val="00513E13"/>
    <w:rsid w:val="00515048"/>
    <w:rsid w:val="005218EC"/>
    <w:rsid w:val="005230A0"/>
    <w:rsid w:val="00527E23"/>
    <w:rsid w:val="00531D01"/>
    <w:rsid w:val="00533358"/>
    <w:rsid w:val="00533948"/>
    <w:rsid w:val="00540240"/>
    <w:rsid w:val="005409E4"/>
    <w:rsid w:val="00540ECC"/>
    <w:rsid w:val="00551225"/>
    <w:rsid w:val="00555860"/>
    <w:rsid w:val="005564E3"/>
    <w:rsid w:val="0055719A"/>
    <w:rsid w:val="00561505"/>
    <w:rsid w:val="00567CC8"/>
    <w:rsid w:val="00571716"/>
    <w:rsid w:val="0057268E"/>
    <w:rsid w:val="005754FA"/>
    <w:rsid w:val="00575FBB"/>
    <w:rsid w:val="005853C8"/>
    <w:rsid w:val="0058684F"/>
    <w:rsid w:val="00587882"/>
    <w:rsid w:val="0059215A"/>
    <w:rsid w:val="00596320"/>
    <w:rsid w:val="00596BCB"/>
    <w:rsid w:val="005976E6"/>
    <w:rsid w:val="005A7BFD"/>
    <w:rsid w:val="005B0960"/>
    <w:rsid w:val="005B0A04"/>
    <w:rsid w:val="005B0BCD"/>
    <w:rsid w:val="005B26AC"/>
    <w:rsid w:val="005B4A1D"/>
    <w:rsid w:val="005B596F"/>
    <w:rsid w:val="005C02D7"/>
    <w:rsid w:val="005C101E"/>
    <w:rsid w:val="005C1C50"/>
    <w:rsid w:val="005D10D4"/>
    <w:rsid w:val="005D22A7"/>
    <w:rsid w:val="005D23DD"/>
    <w:rsid w:val="005E1BD2"/>
    <w:rsid w:val="005E1D3D"/>
    <w:rsid w:val="005E4026"/>
    <w:rsid w:val="005E5C7B"/>
    <w:rsid w:val="005E6614"/>
    <w:rsid w:val="005F3BCF"/>
    <w:rsid w:val="005F6A30"/>
    <w:rsid w:val="00602C51"/>
    <w:rsid w:val="00610DFA"/>
    <w:rsid w:val="0061223B"/>
    <w:rsid w:val="006134D1"/>
    <w:rsid w:val="00621AB2"/>
    <w:rsid w:val="0062588C"/>
    <w:rsid w:val="00630192"/>
    <w:rsid w:val="00630CAB"/>
    <w:rsid w:val="00633CAD"/>
    <w:rsid w:val="0063465D"/>
    <w:rsid w:val="00636F38"/>
    <w:rsid w:val="00637064"/>
    <w:rsid w:val="0064055F"/>
    <w:rsid w:val="00641084"/>
    <w:rsid w:val="00644164"/>
    <w:rsid w:val="0065269E"/>
    <w:rsid w:val="00654E12"/>
    <w:rsid w:val="00655CBD"/>
    <w:rsid w:val="00663786"/>
    <w:rsid w:val="006664FA"/>
    <w:rsid w:val="006723AF"/>
    <w:rsid w:val="00681AEC"/>
    <w:rsid w:val="00682A49"/>
    <w:rsid w:val="006847F6"/>
    <w:rsid w:val="00690D7D"/>
    <w:rsid w:val="006930D3"/>
    <w:rsid w:val="006A020E"/>
    <w:rsid w:val="006A154A"/>
    <w:rsid w:val="006A1A03"/>
    <w:rsid w:val="006A359F"/>
    <w:rsid w:val="006A37E9"/>
    <w:rsid w:val="006A3A3B"/>
    <w:rsid w:val="006A4A53"/>
    <w:rsid w:val="006A55C7"/>
    <w:rsid w:val="006A5754"/>
    <w:rsid w:val="006A6D9B"/>
    <w:rsid w:val="006B0880"/>
    <w:rsid w:val="006B0CF0"/>
    <w:rsid w:val="006B1400"/>
    <w:rsid w:val="006C1715"/>
    <w:rsid w:val="006C1767"/>
    <w:rsid w:val="006C26AD"/>
    <w:rsid w:val="006C320E"/>
    <w:rsid w:val="006C4425"/>
    <w:rsid w:val="006C63B5"/>
    <w:rsid w:val="006D1D0C"/>
    <w:rsid w:val="006D4CD9"/>
    <w:rsid w:val="006E139E"/>
    <w:rsid w:val="006E1705"/>
    <w:rsid w:val="006E5422"/>
    <w:rsid w:val="006E69D8"/>
    <w:rsid w:val="006E6AB0"/>
    <w:rsid w:val="006E735D"/>
    <w:rsid w:val="006F01A5"/>
    <w:rsid w:val="006F32B1"/>
    <w:rsid w:val="006F3586"/>
    <w:rsid w:val="006F3F21"/>
    <w:rsid w:val="006F6CA4"/>
    <w:rsid w:val="006F772A"/>
    <w:rsid w:val="00700EE0"/>
    <w:rsid w:val="007010D1"/>
    <w:rsid w:val="00701EBC"/>
    <w:rsid w:val="00705299"/>
    <w:rsid w:val="00706FAE"/>
    <w:rsid w:val="00707B66"/>
    <w:rsid w:val="007104C6"/>
    <w:rsid w:val="007116BB"/>
    <w:rsid w:val="00711ABD"/>
    <w:rsid w:val="00711E74"/>
    <w:rsid w:val="00713660"/>
    <w:rsid w:val="00714BB2"/>
    <w:rsid w:val="007177C1"/>
    <w:rsid w:val="00720144"/>
    <w:rsid w:val="00720F48"/>
    <w:rsid w:val="00721AB8"/>
    <w:rsid w:val="007254CE"/>
    <w:rsid w:val="00725C06"/>
    <w:rsid w:val="00727F0A"/>
    <w:rsid w:val="0073130C"/>
    <w:rsid w:val="00731BBF"/>
    <w:rsid w:val="007330C4"/>
    <w:rsid w:val="00735A72"/>
    <w:rsid w:val="007365A3"/>
    <w:rsid w:val="007407B5"/>
    <w:rsid w:val="0074094F"/>
    <w:rsid w:val="00742BAC"/>
    <w:rsid w:val="00747379"/>
    <w:rsid w:val="007506F9"/>
    <w:rsid w:val="00757D67"/>
    <w:rsid w:val="0076011B"/>
    <w:rsid w:val="00760246"/>
    <w:rsid w:val="007607B3"/>
    <w:rsid w:val="00762B45"/>
    <w:rsid w:val="007700A9"/>
    <w:rsid w:val="00771F93"/>
    <w:rsid w:val="00772868"/>
    <w:rsid w:val="00775F5F"/>
    <w:rsid w:val="007855ED"/>
    <w:rsid w:val="00791A6E"/>
    <w:rsid w:val="00792118"/>
    <w:rsid w:val="007925E6"/>
    <w:rsid w:val="00796E76"/>
    <w:rsid w:val="007A1745"/>
    <w:rsid w:val="007A2AA2"/>
    <w:rsid w:val="007A3B70"/>
    <w:rsid w:val="007A526F"/>
    <w:rsid w:val="007B5E97"/>
    <w:rsid w:val="007C5016"/>
    <w:rsid w:val="007D0325"/>
    <w:rsid w:val="007D051C"/>
    <w:rsid w:val="007D14AC"/>
    <w:rsid w:val="007D186F"/>
    <w:rsid w:val="007D3307"/>
    <w:rsid w:val="007D41AD"/>
    <w:rsid w:val="007D65AD"/>
    <w:rsid w:val="007E18FB"/>
    <w:rsid w:val="007E26D5"/>
    <w:rsid w:val="007E3524"/>
    <w:rsid w:val="007E7BAB"/>
    <w:rsid w:val="007F0111"/>
    <w:rsid w:val="007F0322"/>
    <w:rsid w:val="007F3CA3"/>
    <w:rsid w:val="007F403A"/>
    <w:rsid w:val="007F6CE0"/>
    <w:rsid w:val="00800874"/>
    <w:rsid w:val="00802479"/>
    <w:rsid w:val="00802E8D"/>
    <w:rsid w:val="008105A1"/>
    <w:rsid w:val="008105AE"/>
    <w:rsid w:val="00815E4B"/>
    <w:rsid w:val="008175D0"/>
    <w:rsid w:val="00821150"/>
    <w:rsid w:val="008229F1"/>
    <w:rsid w:val="008230F2"/>
    <w:rsid w:val="00824EB8"/>
    <w:rsid w:val="008260BF"/>
    <w:rsid w:val="00831398"/>
    <w:rsid w:val="00834094"/>
    <w:rsid w:val="0083734A"/>
    <w:rsid w:val="0084014D"/>
    <w:rsid w:val="00840E65"/>
    <w:rsid w:val="00844F12"/>
    <w:rsid w:val="00844F4C"/>
    <w:rsid w:val="008472E3"/>
    <w:rsid w:val="00847BC4"/>
    <w:rsid w:val="00850E3F"/>
    <w:rsid w:val="00851A7C"/>
    <w:rsid w:val="0085214A"/>
    <w:rsid w:val="008534A5"/>
    <w:rsid w:val="0085672F"/>
    <w:rsid w:val="00860B2E"/>
    <w:rsid w:val="00863A2A"/>
    <w:rsid w:val="0086411B"/>
    <w:rsid w:val="008668B5"/>
    <w:rsid w:val="00867DD4"/>
    <w:rsid w:val="00872585"/>
    <w:rsid w:val="008730B5"/>
    <w:rsid w:val="008765DB"/>
    <w:rsid w:val="00881828"/>
    <w:rsid w:val="0088380D"/>
    <w:rsid w:val="008847C1"/>
    <w:rsid w:val="00891D45"/>
    <w:rsid w:val="00893B74"/>
    <w:rsid w:val="0089524D"/>
    <w:rsid w:val="00895AEB"/>
    <w:rsid w:val="0089632A"/>
    <w:rsid w:val="008971E4"/>
    <w:rsid w:val="008A0E9A"/>
    <w:rsid w:val="008A2800"/>
    <w:rsid w:val="008B1909"/>
    <w:rsid w:val="008B25D2"/>
    <w:rsid w:val="008B6E2B"/>
    <w:rsid w:val="008C24C4"/>
    <w:rsid w:val="008C7C1C"/>
    <w:rsid w:val="008D1178"/>
    <w:rsid w:val="008D4B8F"/>
    <w:rsid w:val="008D4FB6"/>
    <w:rsid w:val="008D5165"/>
    <w:rsid w:val="008E1EB5"/>
    <w:rsid w:val="008E31EC"/>
    <w:rsid w:val="008E61B0"/>
    <w:rsid w:val="008E7E89"/>
    <w:rsid w:val="008F2B5F"/>
    <w:rsid w:val="0090369F"/>
    <w:rsid w:val="00905F56"/>
    <w:rsid w:val="00910666"/>
    <w:rsid w:val="009149FC"/>
    <w:rsid w:val="00917009"/>
    <w:rsid w:val="0092641A"/>
    <w:rsid w:val="00931B16"/>
    <w:rsid w:val="00931DAB"/>
    <w:rsid w:val="0093580A"/>
    <w:rsid w:val="00936567"/>
    <w:rsid w:val="00937663"/>
    <w:rsid w:val="0094100B"/>
    <w:rsid w:val="00943F61"/>
    <w:rsid w:val="00944ADD"/>
    <w:rsid w:val="00944B18"/>
    <w:rsid w:val="009454B1"/>
    <w:rsid w:val="0094782A"/>
    <w:rsid w:val="009512A6"/>
    <w:rsid w:val="00953669"/>
    <w:rsid w:val="009539CE"/>
    <w:rsid w:val="009541B0"/>
    <w:rsid w:val="009547E5"/>
    <w:rsid w:val="00957665"/>
    <w:rsid w:val="009612DF"/>
    <w:rsid w:val="009668A2"/>
    <w:rsid w:val="00971448"/>
    <w:rsid w:val="00973AC1"/>
    <w:rsid w:val="0098184E"/>
    <w:rsid w:val="00986510"/>
    <w:rsid w:val="0098792B"/>
    <w:rsid w:val="00987977"/>
    <w:rsid w:val="00992FBE"/>
    <w:rsid w:val="0099400F"/>
    <w:rsid w:val="00994B73"/>
    <w:rsid w:val="009979A8"/>
    <w:rsid w:val="009A077A"/>
    <w:rsid w:val="009A12CE"/>
    <w:rsid w:val="009A2529"/>
    <w:rsid w:val="009A41F4"/>
    <w:rsid w:val="009A6104"/>
    <w:rsid w:val="009B1190"/>
    <w:rsid w:val="009B563C"/>
    <w:rsid w:val="009C3D30"/>
    <w:rsid w:val="009C547E"/>
    <w:rsid w:val="009C5B10"/>
    <w:rsid w:val="009C70D4"/>
    <w:rsid w:val="009D1FAB"/>
    <w:rsid w:val="009D2008"/>
    <w:rsid w:val="009D3FD6"/>
    <w:rsid w:val="009D6CEC"/>
    <w:rsid w:val="009E228D"/>
    <w:rsid w:val="009E77DE"/>
    <w:rsid w:val="009F1C32"/>
    <w:rsid w:val="009F2850"/>
    <w:rsid w:val="009F6B06"/>
    <w:rsid w:val="009F7AA2"/>
    <w:rsid w:val="00A00E95"/>
    <w:rsid w:val="00A02E63"/>
    <w:rsid w:val="00A03C11"/>
    <w:rsid w:val="00A03D41"/>
    <w:rsid w:val="00A05BA7"/>
    <w:rsid w:val="00A076BA"/>
    <w:rsid w:val="00A131A3"/>
    <w:rsid w:val="00A16830"/>
    <w:rsid w:val="00A17BFF"/>
    <w:rsid w:val="00A219CA"/>
    <w:rsid w:val="00A224C8"/>
    <w:rsid w:val="00A22EC5"/>
    <w:rsid w:val="00A26EFB"/>
    <w:rsid w:val="00A327E9"/>
    <w:rsid w:val="00A33FA7"/>
    <w:rsid w:val="00A34D29"/>
    <w:rsid w:val="00A36236"/>
    <w:rsid w:val="00A36713"/>
    <w:rsid w:val="00A40C85"/>
    <w:rsid w:val="00A44C0E"/>
    <w:rsid w:val="00A45387"/>
    <w:rsid w:val="00A47B3D"/>
    <w:rsid w:val="00A55A1B"/>
    <w:rsid w:val="00A611F3"/>
    <w:rsid w:val="00A61396"/>
    <w:rsid w:val="00A63968"/>
    <w:rsid w:val="00A65A35"/>
    <w:rsid w:val="00A669D4"/>
    <w:rsid w:val="00A715FF"/>
    <w:rsid w:val="00A73D91"/>
    <w:rsid w:val="00A772F4"/>
    <w:rsid w:val="00A8272C"/>
    <w:rsid w:val="00A838F3"/>
    <w:rsid w:val="00A83EB5"/>
    <w:rsid w:val="00A84565"/>
    <w:rsid w:val="00A86598"/>
    <w:rsid w:val="00A870CF"/>
    <w:rsid w:val="00A87B64"/>
    <w:rsid w:val="00A91EE6"/>
    <w:rsid w:val="00A93D92"/>
    <w:rsid w:val="00A94940"/>
    <w:rsid w:val="00A95210"/>
    <w:rsid w:val="00AA597B"/>
    <w:rsid w:val="00AA7B7B"/>
    <w:rsid w:val="00AA7BA6"/>
    <w:rsid w:val="00AB6BC9"/>
    <w:rsid w:val="00AC0776"/>
    <w:rsid w:val="00AC0991"/>
    <w:rsid w:val="00AC2C1E"/>
    <w:rsid w:val="00AC4F98"/>
    <w:rsid w:val="00AC60CC"/>
    <w:rsid w:val="00AD16D7"/>
    <w:rsid w:val="00AD6C80"/>
    <w:rsid w:val="00AE4863"/>
    <w:rsid w:val="00AE6E9B"/>
    <w:rsid w:val="00AF5BCB"/>
    <w:rsid w:val="00B00851"/>
    <w:rsid w:val="00B038A6"/>
    <w:rsid w:val="00B05C97"/>
    <w:rsid w:val="00B0631B"/>
    <w:rsid w:val="00B10924"/>
    <w:rsid w:val="00B1099E"/>
    <w:rsid w:val="00B1508A"/>
    <w:rsid w:val="00B20303"/>
    <w:rsid w:val="00B205D1"/>
    <w:rsid w:val="00B205E8"/>
    <w:rsid w:val="00B208C2"/>
    <w:rsid w:val="00B21BFE"/>
    <w:rsid w:val="00B23024"/>
    <w:rsid w:val="00B2532F"/>
    <w:rsid w:val="00B26400"/>
    <w:rsid w:val="00B266F0"/>
    <w:rsid w:val="00B27B73"/>
    <w:rsid w:val="00B30663"/>
    <w:rsid w:val="00B312DB"/>
    <w:rsid w:val="00B31636"/>
    <w:rsid w:val="00B371EC"/>
    <w:rsid w:val="00B40513"/>
    <w:rsid w:val="00B40F00"/>
    <w:rsid w:val="00B41002"/>
    <w:rsid w:val="00B45991"/>
    <w:rsid w:val="00B55E66"/>
    <w:rsid w:val="00B60C22"/>
    <w:rsid w:val="00B631A0"/>
    <w:rsid w:val="00B66835"/>
    <w:rsid w:val="00B6769C"/>
    <w:rsid w:val="00B70558"/>
    <w:rsid w:val="00B73CF3"/>
    <w:rsid w:val="00B74453"/>
    <w:rsid w:val="00B7555C"/>
    <w:rsid w:val="00B75A7A"/>
    <w:rsid w:val="00B81080"/>
    <w:rsid w:val="00B81E16"/>
    <w:rsid w:val="00B83A43"/>
    <w:rsid w:val="00B85F42"/>
    <w:rsid w:val="00B90AE4"/>
    <w:rsid w:val="00B96440"/>
    <w:rsid w:val="00B96B77"/>
    <w:rsid w:val="00B97F8E"/>
    <w:rsid w:val="00BA1FEF"/>
    <w:rsid w:val="00BC3E89"/>
    <w:rsid w:val="00BD082F"/>
    <w:rsid w:val="00BD421F"/>
    <w:rsid w:val="00BD5086"/>
    <w:rsid w:val="00BD5A52"/>
    <w:rsid w:val="00BE1EB7"/>
    <w:rsid w:val="00BE3E21"/>
    <w:rsid w:val="00C001A5"/>
    <w:rsid w:val="00C01E76"/>
    <w:rsid w:val="00C021EB"/>
    <w:rsid w:val="00C16F54"/>
    <w:rsid w:val="00C243BE"/>
    <w:rsid w:val="00C27054"/>
    <w:rsid w:val="00C304EF"/>
    <w:rsid w:val="00C30743"/>
    <w:rsid w:val="00C320E3"/>
    <w:rsid w:val="00C32251"/>
    <w:rsid w:val="00C32DDB"/>
    <w:rsid w:val="00C42B5F"/>
    <w:rsid w:val="00C4307F"/>
    <w:rsid w:val="00C47303"/>
    <w:rsid w:val="00C50DB3"/>
    <w:rsid w:val="00C51F39"/>
    <w:rsid w:val="00C52320"/>
    <w:rsid w:val="00C558DD"/>
    <w:rsid w:val="00C62F1D"/>
    <w:rsid w:val="00C66914"/>
    <w:rsid w:val="00C67A5D"/>
    <w:rsid w:val="00C76BAC"/>
    <w:rsid w:val="00C77439"/>
    <w:rsid w:val="00C77BE9"/>
    <w:rsid w:val="00C82D74"/>
    <w:rsid w:val="00C83607"/>
    <w:rsid w:val="00C8386E"/>
    <w:rsid w:val="00C8573E"/>
    <w:rsid w:val="00C86501"/>
    <w:rsid w:val="00C90F05"/>
    <w:rsid w:val="00C92870"/>
    <w:rsid w:val="00C94109"/>
    <w:rsid w:val="00C9660F"/>
    <w:rsid w:val="00CA1449"/>
    <w:rsid w:val="00CA7A99"/>
    <w:rsid w:val="00CB53D9"/>
    <w:rsid w:val="00CC10CA"/>
    <w:rsid w:val="00CC38BA"/>
    <w:rsid w:val="00CD0B9E"/>
    <w:rsid w:val="00CD2F55"/>
    <w:rsid w:val="00CD7BF3"/>
    <w:rsid w:val="00CE01D7"/>
    <w:rsid w:val="00CE117B"/>
    <w:rsid w:val="00CE37D8"/>
    <w:rsid w:val="00CE6393"/>
    <w:rsid w:val="00CE6ADD"/>
    <w:rsid w:val="00CE6CE1"/>
    <w:rsid w:val="00CF01EA"/>
    <w:rsid w:val="00CF1D44"/>
    <w:rsid w:val="00CF4611"/>
    <w:rsid w:val="00CF71A3"/>
    <w:rsid w:val="00CF74CA"/>
    <w:rsid w:val="00D00057"/>
    <w:rsid w:val="00D00785"/>
    <w:rsid w:val="00D00CDD"/>
    <w:rsid w:val="00D00D99"/>
    <w:rsid w:val="00D01383"/>
    <w:rsid w:val="00D03672"/>
    <w:rsid w:val="00D0569A"/>
    <w:rsid w:val="00D110BD"/>
    <w:rsid w:val="00D119CC"/>
    <w:rsid w:val="00D1413E"/>
    <w:rsid w:val="00D205C7"/>
    <w:rsid w:val="00D22262"/>
    <w:rsid w:val="00D237ED"/>
    <w:rsid w:val="00D23A72"/>
    <w:rsid w:val="00D25896"/>
    <w:rsid w:val="00D27DC7"/>
    <w:rsid w:val="00D318AE"/>
    <w:rsid w:val="00D334EC"/>
    <w:rsid w:val="00D3359B"/>
    <w:rsid w:val="00D422F2"/>
    <w:rsid w:val="00D44416"/>
    <w:rsid w:val="00D50265"/>
    <w:rsid w:val="00D50BD7"/>
    <w:rsid w:val="00D55442"/>
    <w:rsid w:val="00D63BFB"/>
    <w:rsid w:val="00D646D8"/>
    <w:rsid w:val="00D648D2"/>
    <w:rsid w:val="00D65EC5"/>
    <w:rsid w:val="00D6694F"/>
    <w:rsid w:val="00D716FF"/>
    <w:rsid w:val="00D71E12"/>
    <w:rsid w:val="00D736FF"/>
    <w:rsid w:val="00D74AEA"/>
    <w:rsid w:val="00D82329"/>
    <w:rsid w:val="00D83F2F"/>
    <w:rsid w:val="00D858E0"/>
    <w:rsid w:val="00D87453"/>
    <w:rsid w:val="00D87C6A"/>
    <w:rsid w:val="00D92FA2"/>
    <w:rsid w:val="00D94AD6"/>
    <w:rsid w:val="00D95558"/>
    <w:rsid w:val="00D96AC3"/>
    <w:rsid w:val="00DA072B"/>
    <w:rsid w:val="00DA1B8E"/>
    <w:rsid w:val="00DA6D3D"/>
    <w:rsid w:val="00DB3185"/>
    <w:rsid w:val="00DB534A"/>
    <w:rsid w:val="00DB5620"/>
    <w:rsid w:val="00DC416D"/>
    <w:rsid w:val="00DC68B4"/>
    <w:rsid w:val="00DC74E8"/>
    <w:rsid w:val="00DD3925"/>
    <w:rsid w:val="00DD5A81"/>
    <w:rsid w:val="00DE1A86"/>
    <w:rsid w:val="00DE286B"/>
    <w:rsid w:val="00DE637F"/>
    <w:rsid w:val="00DF616D"/>
    <w:rsid w:val="00E00F40"/>
    <w:rsid w:val="00E014C0"/>
    <w:rsid w:val="00E02AA6"/>
    <w:rsid w:val="00E03C34"/>
    <w:rsid w:val="00E04997"/>
    <w:rsid w:val="00E05641"/>
    <w:rsid w:val="00E07159"/>
    <w:rsid w:val="00E12CE3"/>
    <w:rsid w:val="00E171F2"/>
    <w:rsid w:val="00E22771"/>
    <w:rsid w:val="00E24243"/>
    <w:rsid w:val="00E3053D"/>
    <w:rsid w:val="00E31886"/>
    <w:rsid w:val="00E37CBF"/>
    <w:rsid w:val="00E41466"/>
    <w:rsid w:val="00E42841"/>
    <w:rsid w:val="00E51605"/>
    <w:rsid w:val="00E557E4"/>
    <w:rsid w:val="00E605EA"/>
    <w:rsid w:val="00E609DC"/>
    <w:rsid w:val="00E61152"/>
    <w:rsid w:val="00E650DA"/>
    <w:rsid w:val="00E6529E"/>
    <w:rsid w:val="00E66240"/>
    <w:rsid w:val="00E77E11"/>
    <w:rsid w:val="00E8330D"/>
    <w:rsid w:val="00E83AEB"/>
    <w:rsid w:val="00E900F1"/>
    <w:rsid w:val="00E920A6"/>
    <w:rsid w:val="00E92294"/>
    <w:rsid w:val="00E95FCB"/>
    <w:rsid w:val="00EA0797"/>
    <w:rsid w:val="00EA0FDA"/>
    <w:rsid w:val="00EA2E05"/>
    <w:rsid w:val="00EA52E3"/>
    <w:rsid w:val="00EA7C15"/>
    <w:rsid w:val="00EB0CF0"/>
    <w:rsid w:val="00EB4C8E"/>
    <w:rsid w:val="00EC1B18"/>
    <w:rsid w:val="00EC35F4"/>
    <w:rsid w:val="00ED0DD9"/>
    <w:rsid w:val="00ED2019"/>
    <w:rsid w:val="00ED20BF"/>
    <w:rsid w:val="00ED3FE9"/>
    <w:rsid w:val="00ED610D"/>
    <w:rsid w:val="00EE1BFD"/>
    <w:rsid w:val="00EE22D1"/>
    <w:rsid w:val="00EE4CFF"/>
    <w:rsid w:val="00EE4E1C"/>
    <w:rsid w:val="00EE7219"/>
    <w:rsid w:val="00EF14C2"/>
    <w:rsid w:val="00EF1F62"/>
    <w:rsid w:val="00EF6BFB"/>
    <w:rsid w:val="00EF6D91"/>
    <w:rsid w:val="00EF7E8A"/>
    <w:rsid w:val="00F049D6"/>
    <w:rsid w:val="00F0717D"/>
    <w:rsid w:val="00F144E0"/>
    <w:rsid w:val="00F22D2F"/>
    <w:rsid w:val="00F30375"/>
    <w:rsid w:val="00F314C3"/>
    <w:rsid w:val="00F37884"/>
    <w:rsid w:val="00F40FFB"/>
    <w:rsid w:val="00F46295"/>
    <w:rsid w:val="00F462D8"/>
    <w:rsid w:val="00F4727E"/>
    <w:rsid w:val="00F54E4D"/>
    <w:rsid w:val="00F57C24"/>
    <w:rsid w:val="00F61D7E"/>
    <w:rsid w:val="00F64675"/>
    <w:rsid w:val="00F6515F"/>
    <w:rsid w:val="00F653B8"/>
    <w:rsid w:val="00F716C5"/>
    <w:rsid w:val="00F75EDD"/>
    <w:rsid w:val="00F77615"/>
    <w:rsid w:val="00F82592"/>
    <w:rsid w:val="00F83D74"/>
    <w:rsid w:val="00F84773"/>
    <w:rsid w:val="00F87184"/>
    <w:rsid w:val="00F93C6F"/>
    <w:rsid w:val="00F94E03"/>
    <w:rsid w:val="00F96248"/>
    <w:rsid w:val="00FA0F96"/>
    <w:rsid w:val="00FA7DF8"/>
    <w:rsid w:val="00FB0506"/>
    <w:rsid w:val="00FB6F37"/>
    <w:rsid w:val="00FC1000"/>
    <w:rsid w:val="00FC2183"/>
    <w:rsid w:val="00FC2590"/>
    <w:rsid w:val="00FC58B6"/>
    <w:rsid w:val="00FC66D3"/>
    <w:rsid w:val="00FC744F"/>
    <w:rsid w:val="00FD3151"/>
    <w:rsid w:val="00FD57CB"/>
    <w:rsid w:val="00FD7124"/>
    <w:rsid w:val="00FE2BA4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2E86"/>
  <w15:chartTrackingRefBased/>
  <w15:docId w15:val="{7A1ABAB1-0F42-4635-97C1-1FBCF05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B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AC"/>
  </w:style>
  <w:style w:type="paragraph" w:styleId="Footer">
    <w:name w:val="footer"/>
    <w:basedOn w:val="Normal"/>
    <w:link w:val="FooterChar"/>
    <w:uiPriority w:val="99"/>
    <w:unhideWhenUsed/>
    <w:rsid w:val="0074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AC"/>
  </w:style>
  <w:style w:type="character" w:styleId="Hyperlink">
    <w:name w:val="Hyperlink"/>
    <w:basedOn w:val="DefaultParagraphFont"/>
    <w:uiPriority w:val="99"/>
    <w:unhideWhenUsed/>
    <w:rsid w:val="00A26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E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4E1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21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4</Pages>
  <Words>1219</Words>
  <Characters>6843</Characters>
  <Application>Microsoft Office Word</Application>
  <DocSecurity>0</DocSecurity>
  <Lines>285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53</cp:revision>
  <cp:lastPrinted>2026-01-14T20:57:00Z</cp:lastPrinted>
  <dcterms:created xsi:type="dcterms:W3CDTF">2026-02-08T18:09:00Z</dcterms:created>
  <dcterms:modified xsi:type="dcterms:W3CDTF">2026-02-10T19:19:00Z</dcterms:modified>
</cp:coreProperties>
</file>